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0" w:rsidRPr="009172C0" w:rsidRDefault="009172C0" w:rsidP="009172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 проведении общественного </w:t>
      </w:r>
      <w:proofErr w:type="gramStart"/>
      <w:r w:rsidRPr="009172C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обсуждения проекта программы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профилактики рисков причинения</w:t>
      </w:r>
      <w:proofErr w:type="gramEnd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вреда (ущерба) охраняемым законом ценностям в сфере </w:t>
      </w:r>
      <w:r w:rsidRPr="009172C0"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 w:rsidRPr="009172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на территории Большеивановского сельского поселения Иловлинского муниципального района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Волгоградской области на 2024 год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</w:t>
      </w:r>
      <w:proofErr w:type="gramStart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Настоящим администрация Большеивановского сельского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</w:t>
      </w:r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благоустройства </w:t>
      </w:r>
      <w:r w:rsidRPr="00917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на территории Большеивановского сельского поселения Иловлинского муниципального района Волгоградской области на 2024 год, а также о приеме предложений от участников общественных обсуждений.</w:t>
      </w:r>
      <w:proofErr w:type="gramEnd"/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>Срок приема предложений: с "01" октября 2023 г. по "01" ноября 2023 г.</w:t>
      </w:r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почтовому адресу: 403074, Волгоградская область, </w:t>
      </w:r>
      <w:proofErr w:type="gramStart"/>
      <w:r w:rsidRPr="009172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172C0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 Ивановка, ул. Речная д. 2а, а также по адресу электронной почты: </w:t>
      </w:r>
      <w:hyperlink r:id="rId5" w:history="1">
        <w:r w:rsidRPr="009172C0">
          <w:rPr>
            <w:rFonts w:ascii="Calibri" w:eastAsia="Calibri" w:hAnsi="Calibri" w:cs="Times New Roman"/>
            <w:color w:val="0000FF"/>
            <w:u w:val="single"/>
          </w:rPr>
          <w:t>adm-b-ivanovka@yandex.ru</w:t>
        </w:r>
      </w:hyperlink>
      <w:r w:rsidRPr="009172C0">
        <w:rPr>
          <w:rFonts w:ascii="Calibri" w:eastAsia="Calibri" w:hAnsi="Calibri" w:cs="Times New Roman"/>
        </w:rPr>
        <w:t xml:space="preserve"> </w:t>
      </w:r>
    </w:p>
    <w:p w:rsidR="009172C0" w:rsidRPr="009172C0" w:rsidRDefault="009172C0" w:rsidP="009172C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</w:rPr>
        <w:t>Вид проекта правового акта: проект постановления администрации Большеивановского сельского поселения Иловлинского муниципального района Волгоградской области.</w:t>
      </w:r>
    </w:p>
    <w:p w:rsidR="009172C0" w:rsidRPr="009172C0" w:rsidRDefault="009172C0" w:rsidP="0091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Наименование проекта правового акта: </w:t>
      </w:r>
      <w:r w:rsidRPr="009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</w:t>
      </w:r>
      <w:r w:rsidRPr="009172C0">
        <w:rPr>
          <w:rFonts w:ascii="Times New Roman" w:eastAsia="Calibri" w:hAnsi="Times New Roman" w:cs="Times New Roman"/>
          <w:sz w:val="28"/>
          <w:szCs w:val="28"/>
        </w:rPr>
        <w:t>(ущерба)</w:t>
      </w:r>
      <w:r w:rsidRPr="0091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рамках муниципального контроля </w:t>
      </w:r>
      <w:r w:rsidRPr="009172C0">
        <w:rPr>
          <w:rFonts w:ascii="Times New Roman" w:eastAsia="Calibri" w:hAnsi="Times New Roman" w:cs="Times New Roman"/>
          <w:sz w:val="28"/>
          <w:szCs w:val="28"/>
        </w:rPr>
        <w:t>в сфере благоустройства в Большеивановском сельском</w:t>
      </w:r>
      <w:r w:rsidRPr="0091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2C0">
        <w:rPr>
          <w:rFonts w:ascii="Times New Roman" w:eastAsia="Calibri" w:hAnsi="Times New Roman" w:cs="Times New Roman"/>
          <w:sz w:val="28"/>
          <w:szCs w:val="28"/>
        </w:rPr>
        <w:t xml:space="preserve">поселении Иловлинского муниципального района Волгоградской области   </w:t>
      </w:r>
      <w:r w:rsidRPr="0091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2024</w:t>
      </w:r>
      <w:r w:rsidRPr="009172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.</w:t>
      </w: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          </w:t>
      </w:r>
      <w:proofErr w:type="gramStart"/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Извещение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>о проведении общественного обсуждения проекта программы профилактики рисков причинения вреда (ущерба) охраняемым законом ценностям в сфере благоустройства на территории Большеивановского сельского поселения Иловлинского муниципального района на 2024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e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-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 w:bidi="hi-IN"/>
        </w:rPr>
        <w:t>mail</w:t>
      </w:r>
      <w:r w:rsidRPr="009172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 xml:space="preserve">: </w:t>
      </w:r>
      <w:hyperlink r:id="rId6" w:history="1">
        <w:r w:rsidRPr="009172C0">
          <w:rPr>
            <w:rFonts w:ascii="Arial" w:eastAsia="Times New Roman" w:hAnsi="Arial" w:cs="Arial"/>
            <w:b/>
            <w:bCs/>
            <w:color w:val="0000FF"/>
            <w:kern w:val="2"/>
            <w:sz w:val="20"/>
            <w:szCs w:val="20"/>
            <w:u w:val="single"/>
            <w:shd w:val="clear" w:color="auto" w:fill="FFFFFF"/>
            <w:lang w:eastAsia="ru-RU" w:bidi="hi-IN"/>
          </w:rPr>
          <w:t>adm-b-ivanovka@yandex.ru</w:t>
        </w:r>
      </w:hyperlink>
      <w:r w:rsidRPr="009172C0">
        <w:rPr>
          <w:rFonts w:ascii="Arial" w:eastAsia="Times New Roman" w:hAnsi="Arial" w:cs="Arial"/>
          <w:b/>
          <w:bCs/>
          <w:color w:val="999999"/>
          <w:kern w:val="2"/>
          <w:sz w:val="20"/>
          <w:szCs w:val="20"/>
          <w:shd w:val="clear" w:color="auto" w:fill="FFFFFF"/>
          <w:lang w:eastAsia="ru-RU" w:bidi="hi-IN"/>
        </w:rPr>
        <w:t xml:space="preserve"> </w:t>
      </w:r>
      <w:proofErr w:type="gramEnd"/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9172C0" w:rsidRPr="009172C0" w:rsidRDefault="009172C0" w:rsidP="009172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</w:pPr>
      <w:r w:rsidRPr="009172C0">
        <w:rPr>
          <w:rFonts w:ascii="Times New Roman" w:eastAsia="Times New Roman" w:hAnsi="Times New Roman" w:cs="Times New Roman"/>
          <w:bCs/>
          <w:color w:val="010101"/>
          <w:kern w:val="2"/>
          <w:sz w:val="28"/>
          <w:szCs w:val="28"/>
          <w:lang w:eastAsia="ru-RU" w:bidi="hi-IN"/>
        </w:rPr>
        <w:t>Способы подачи предложений по итогам рассмотрения</w:t>
      </w:r>
      <w:r w:rsidRPr="009172C0">
        <w:rPr>
          <w:rFonts w:ascii="Times New Roman" w:eastAsia="Times New Roman" w:hAnsi="Times New Roman" w:cs="Times New Roman"/>
          <w:b/>
          <w:bCs/>
          <w:color w:val="010101"/>
          <w:kern w:val="2"/>
          <w:sz w:val="28"/>
          <w:szCs w:val="28"/>
          <w:lang w:eastAsia="ru-RU" w:bidi="hi-IN"/>
        </w:rPr>
        <w:t>: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почтовым отправлением: 403074,  Волгоградская область, Иловлинский район, </w:t>
      </w:r>
      <w:proofErr w:type="gramStart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gramStart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Большая</w:t>
      </w:r>
      <w:proofErr w:type="gramEnd"/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Ивановка, ул. Речная дом 2а.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письмом на адрес электронной почты: </w:t>
      </w:r>
      <w:hyperlink r:id="rId7" w:history="1">
        <w:r w:rsidRPr="009172C0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adm-b-ivanovka@yandex.ru</w:t>
        </w:r>
      </w:hyperlink>
      <w:r w:rsidRPr="009172C0">
        <w:rPr>
          <w:rFonts w:ascii="Arial" w:eastAsia="Calibri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9172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9172C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 года</w:t>
      </w:r>
      <w:r w:rsidRPr="009172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9172C0" w:rsidRPr="009172C0" w:rsidRDefault="009172C0" w:rsidP="009172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2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Большеивановского сельского поселения Иловлинского муниципального района Волгоградской области до 5.12.2023 г  </w:t>
      </w:r>
    </w:p>
    <w:p w:rsidR="009172C0" w:rsidRPr="009172C0" w:rsidRDefault="009172C0" w:rsidP="009172C0">
      <w:pPr>
        <w:suppressAutoHyphens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2C0" w:rsidRPr="009172C0" w:rsidRDefault="009172C0" w:rsidP="009172C0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Глава Большеивановского</w:t>
      </w:r>
    </w:p>
    <w:p w:rsidR="009172C0" w:rsidRPr="009172C0" w:rsidRDefault="009172C0" w:rsidP="009172C0">
      <w:pPr>
        <w:widowControl w:val="0"/>
        <w:tabs>
          <w:tab w:val="left" w:pos="61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Сельского поселения</w:t>
      </w:r>
      <w:r w:rsidRPr="009172C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  <w:t>А.М. Кобызев</w:t>
      </w:r>
    </w:p>
    <w:p w:rsidR="00291944" w:rsidRDefault="00291944"/>
    <w:sectPr w:rsidR="0029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4"/>
    <w:rsid w:val="001410EF"/>
    <w:rsid w:val="00291944"/>
    <w:rsid w:val="009009F4"/>
    <w:rsid w:val="009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b-ivanov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b-ivanovka@yandex.ru" TargetMode="External"/><Relationship Id="rId5" Type="http://schemas.openxmlformats.org/officeDocument/2006/relationships/hyperlink" Target="mailto:adm-b-ivano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2023-11-24T06:01:00Z</dcterms:created>
  <dcterms:modified xsi:type="dcterms:W3CDTF">2023-11-24T06:01:00Z</dcterms:modified>
</cp:coreProperties>
</file>