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F4" w:rsidRDefault="00CC7F96" w:rsidP="00CC7F9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</w:t>
      </w:r>
      <w:r w:rsidR="00A2098A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01.11.2018года                                  </w:t>
      </w:r>
      <w:r w:rsidR="00AA5604">
        <w:rPr>
          <w:b/>
          <w:sz w:val="32"/>
          <w:szCs w:val="32"/>
        </w:rPr>
        <w:t>ПРОЕКТ</w:t>
      </w:r>
    </w:p>
    <w:p w:rsidR="00AA5604" w:rsidRPr="00AA5604" w:rsidRDefault="001923F4" w:rsidP="00AA5604">
      <w:pPr>
        <w:jc w:val="center"/>
        <w:rPr>
          <w:b/>
          <w:sz w:val="28"/>
          <w:szCs w:val="28"/>
        </w:rPr>
      </w:pPr>
      <w:r w:rsidRPr="00AA5604">
        <w:rPr>
          <w:b/>
          <w:sz w:val="28"/>
          <w:szCs w:val="28"/>
        </w:rPr>
        <w:t>АДМИНИСТРАЦИИ</w:t>
      </w:r>
    </w:p>
    <w:p w:rsidR="001923F4" w:rsidRPr="00AA5604" w:rsidRDefault="00AA5604" w:rsidP="001923F4">
      <w:pPr>
        <w:rPr>
          <w:b/>
          <w:sz w:val="28"/>
          <w:szCs w:val="28"/>
        </w:rPr>
      </w:pPr>
      <w:r w:rsidRPr="00AA5604">
        <w:rPr>
          <w:b/>
          <w:sz w:val="28"/>
          <w:szCs w:val="28"/>
        </w:rPr>
        <w:t>БОЛЬШЕИВАНОВСКОГО</w:t>
      </w:r>
      <w:r w:rsidR="001923F4" w:rsidRPr="00AA5604">
        <w:rPr>
          <w:b/>
          <w:sz w:val="28"/>
          <w:szCs w:val="28"/>
        </w:rPr>
        <w:t xml:space="preserve"> СЕЛЬСКОГО ПОСЕЛЕНИЯ</w:t>
      </w:r>
    </w:p>
    <w:p w:rsidR="001923F4" w:rsidRPr="00AA5604" w:rsidRDefault="00AA5604" w:rsidP="001923F4">
      <w:pPr>
        <w:jc w:val="center"/>
        <w:rPr>
          <w:b/>
          <w:bCs/>
          <w:sz w:val="28"/>
          <w:szCs w:val="28"/>
        </w:rPr>
      </w:pPr>
      <w:r w:rsidRPr="00AA5604">
        <w:rPr>
          <w:b/>
          <w:bCs/>
          <w:sz w:val="28"/>
          <w:szCs w:val="28"/>
        </w:rPr>
        <w:t>ИЛОВЛИНСКОГО</w:t>
      </w:r>
      <w:r w:rsidR="001923F4" w:rsidRPr="00AA5604">
        <w:rPr>
          <w:b/>
          <w:bCs/>
          <w:sz w:val="28"/>
          <w:szCs w:val="28"/>
        </w:rPr>
        <w:t xml:space="preserve"> МУНИЦИПАЛЬНОГО РАЙОНА</w:t>
      </w:r>
    </w:p>
    <w:p w:rsidR="001923F4" w:rsidRPr="00AA5604" w:rsidRDefault="0070433C" w:rsidP="00192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ВОЛГОГРАДСКОЙ  ОБЛАСТИ </w:t>
      </w:r>
    </w:p>
    <w:p w:rsidR="001923F4" w:rsidRPr="00AA5604" w:rsidRDefault="001923F4" w:rsidP="001923F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A5604" w:rsidRPr="00AA5604" w:rsidRDefault="00AA5604" w:rsidP="00AA5604">
      <w:pPr>
        <w:jc w:val="center"/>
        <w:rPr>
          <w:b/>
          <w:sz w:val="28"/>
          <w:szCs w:val="28"/>
        </w:rPr>
      </w:pPr>
    </w:p>
    <w:p w:rsidR="00017108" w:rsidRPr="00AA5604" w:rsidRDefault="00AA5604" w:rsidP="00AA5604">
      <w:pPr>
        <w:jc w:val="center"/>
        <w:rPr>
          <w:b/>
          <w:sz w:val="28"/>
          <w:szCs w:val="28"/>
        </w:rPr>
      </w:pPr>
      <w:r w:rsidRPr="00AA5604">
        <w:rPr>
          <w:b/>
          <w:sz w:val="28"/>
          <w:szCs w:val="28"/>
        </w:rPr>
        <w:t>ПОСТАНОВЛЕНИЕ</w:t>
      </w:r>
    </w:p>
    <w:p w:rsidR="00AA5604" w:rsidRPr="00AA5604" w:rsidRDefault="00AA5604" w:rsidP="00AA5604">
      <w:pPr>
        <w:jc w:val="center"/>
        <w:rPr>
          <w:b/>
          <w:sz w:val="28"/>
          <w:szCs w:val="28"/>
        </w:rPr>
      </w:pPr>
    </w:p>
    <w:p w:rsidR="001923F4" w:rsidRPr="00AA5604" w:rsidRDefault="002834F4" w:rsidP="001923F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15AE" w:rsidRPr="00AA5604">
        <w:rPr>
          <w:sz w:val="28"/>
          <w:szCs w:val="28"/>
        </w:rPr>
        <w:t xml:space="preserve">  </w:t>
      </w:r>
      <w:r>
        <w:rPr>
          <w:sz w:val="28"/>
          <w:szCs w:val="28"/>
        </w:rPr>
        <w:t>2018г.</w:t>
      </w:r>
      <w:r w:rsidR="00BD15AE" w:rsidRPr="00AA5604">
        <w:rPr>
          <w:sz w:val="28"/>
          <w:szCs w:val="28"/>
        </w:rPr>
        <w:t xml:space="preserve">         </w:t>
      </w:r>
      <w:r w:rsidR="00017108" w:rsidRPr="00AA560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</w:t>
      </w:r>
      <w:r w:rsidR="00017108" w:rsidRPr="00AA5604">
        <w:rPr>
          <w:sz w:val="28"/>
          <w:szCs w:val="28"/>
        </w:rPr>
        <w:t xml:space="preserve"> </w:t>
      </w:r>
      <w:r w:rsidR="009736BC" w:rsidRPr="00AA5604">
        <w:rPr>
          <w:sz w:val="28"/>
          <w:szCs w:val="28"/>
        </w:rPr>
        <w:t xml:space="preserve">№ </w:t>
      </w:r>
    </w:p>
    <w:p w:rsidR="001923F4" w:rsidRPr="00AA5604" w:rsidRDefault="001923F4" w:rsidP="001923F4">
      <w:pPr>
        <w:rPr>
          <w:sz w:val="28"/>
          <w:szCs w:val="28"/>
        </w:rPr>
      </w:pPr>
    </w:p>
    <w:p w:rsidR="00303CFD" w:rsidRPr="00AA5604" w:rsidRDefault="00303CFD" w:rsidP="00303CF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Об утверждении  Программы комплексного  развития социальной инфраструктуры </w:t>
      </w:r>
      <w:r w:rsidR="00AA5604" w:rsidRPr="00AA5604">
        <w:rPr>
          <w:rFonts w:ascii="Times New Roman" w:hAnsi="Times New Roman"/>
          <w:sz w:val="28"/>
          <w:szCs w:val="28"/>
        </w:rPr>
        <w:t>Большеивановского</w:t>
      </w:r>
      <w:r w:rsidRPr="00AA56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A5604" w:rsidRPr="00AA5604">
        <w:rPr>
          <w:rFonts w:ascii="Times New Roman" w:hAnsi="Times New Roman"/>
          <w:sz w:val="28"/>
          <w:szCs w:val="28"/>
        </w:rPr>
        <w:t>Иловлинского</w:t>
      </w:r>
      <w:r w:rsidR="0058155D" w:rsidRPr="00AA5604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>муниципального района Волгоградской области на 201</w:t>
      </w:r>
      <w:r w:rsidR="00AA5604" w:rsidRPr="00AA5604">
        <w:rPr>
          <w:rFonts w:ascii="Times New Roman" w:hAnsi="Times New Roman"/>
          <w:sz w:val="28"/>
          <w:szCs w:val="28"/>
        </w:rPr>
        <w:t>8</w:t>
      </w:r>
      <w:r w:rsidRPr="00AA5604">
        <w:rPr>
          <w:rFonts w:ascii="Times New Roman" w:hAnsi="Times New Roman"/>
          <w:sz w:val="28"/>
          <w:szCs w:val="28"/>
        </w:rPr>
        <w:t>-203</w:t>
      </w:r>
      <w:r w:rsidR="00AA5604" w:rsidRPr="00AA5604">
        <w:rPr>
          <w:rFonts w:ascii="Times New Roman" w:hAnsi="Times New Roman"/>
          <w:sz w:val="28"/>
          <w:szCs w:val="28"/>
        </w:rPr>
        <w:t>5</w:t>
      </w:r>
      <w:r w:rsidRPr="00AA5604">
        <w:rPr>
          <w:rFonts w:ascii="Times New Roman" w:hAnsi="Times New Roman"/>
          <w:sz w:val="28"/>
          <w:szCs w:val="28"/>
        </w:rPr>
        <w:t xml:space="preserve"> годы</w:t>
      </w:r>
    </w:p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</w:p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          В соответствии с</w:t>
      </w:r>
      <w:r w:rsidR="002834F4">
        <w:rPr>
          <w:rFonts w:ascii="Times New Roman" w:hAnsi="Times New Roman"/>
          <w:sz w:val="28"/>
          <w:szCs w:val="28"/>
        </w:rPr>
        <w:t xml:space="preserve">о статьей 8 Градостроительного  кодекса </w:t>
      </w:r>
      <w:r w:rsidRPr="00AA5604">
        <w:rPr>
          <w:rFonts w:ascii="Times New Roman" w:hAnsi="Times New Roman"/>
          <w:sz w:val="28"/>
          <w:szCs w:val="28"/>
        </w:rPr>
        <w:t xml:space="preserve"> Рос</w:t>
      </w:r>
      <w:r w:rsidR="00775FAD">
        <w:rPr>
          <w:rFonts w:ascii="Times New Roman" w:hAnsi="Times New Roman"/>
          <w:sz w:val="28"/>
          <w:szCs w:val="28"/>
        </w:rPr>
        <w:t xml:space="preserve">сийской Федерации, </w:t>
      </w:r>
      <w:r w:rsidR="002834F4">
        <w:rPr>
          <w:rFonts w:ascii="Times New Roman" w:hAnsi="Times New Roman"/>
          <w:sz w:val="28"/>
          <w:szCs w:val="28"/>
        </w:rPr>
        <w:t xml:space="preserve">Федеральным законом от 29 0ктября  2014 года № 456 –ФЗ « о  внесении изменений в  Градостроительный кодекс Российской Федерации и  отдельные законодательные акты Российской Федерации»,   «Федеральным законом от 06 октября 2003 года </w:t>
      </w:r>
      <w:r w:rsidRPr="00AA5604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</w:t>
      </w:r>
      <w:r w:rsidR="002834F4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 xml:space="preserve">Правительства </w:t>
      </w:r>
      <w:r w:rsidR="002834F4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>Российско</w:t>
      </w:r>
      <w:r w:rsidR="002834F4">
        <w:rPr>
          <w:rFonts w:ascii="Times New Roman" w:hAnsi="Times New Roman"/>
          <w:sz w:val="28"/>
          <w:szCs w:val="28"/>
        </w:rPr>
        <w:t xml:space="preserve">й Федерации от 01 октября 2015года </w:t>
      </w:r>
      <w:r w:rsidRPr="00AA5604">
        <w:rPr>
          <w:rFonts w:ascii="Times New Roman" w:hAnsi="Times New Roman"/>
          <w:sz w:val="28"/>
          <w:szCs w:val="28"/>
        </w:rPr>
        <w:t xml:space="preserve"> № 1050 «Об утверждении требований к программам комплексного развития социальной инфраструктуры поселений, городск</w:t>
      </w:r>
      <w:r w:rsidR="002834F4">
        <w:rPr>
          <w:rFonts w:ascii="Times New Roman" w:hAnsi="Times New Roman"/>
          <w:sz w:val="28"/>
          <w:szCs w:val="28"/>
        </w:rPr>
        <w:t>их округов»</w:t>
      </w:r>
      <w:r w:rsidRPr="00AA5604">
        <w:rPr>
          <w:rFonts w:ascii="Times New Roman" w:hAnsi="Times New Roman"/>
          <w:sz w:val="28"/>
          <w:szCs w:val="28"/>
        </w:rPr>
        <w:t>,</w:t>
      </w:r>
      <w:r w:rsidR="002834F4">
        <w:rPr>
          <w:rFonts w:ascii="Times New Roman" w:hAnsi="Times New Roman"/>
          <w:sz w:val="28"/>
          <w:szCs w:val="28"/>
        </w:rPr>
        <w:t xml:space="preserve"> на основании </w:t>
      </w:r>
      <w:r w:rsidR="00CC7F96">
        <w:rPr>
          <w:rFonts w:ascii="Times New Roman" w:hAnsi="Times New Roman"/>
          <w:sz w:val="28"/>
          <w:szCs w:val="28"/>
        </w:rPr>
        <w:t xml:space="preserve"> Генерального плана Большеивановского сельского поселения,  </w:t>
      </w:r>
      <w:r w:rsidR="002834F4">
        <w:rPr>
          <w:rFonts w:ascii="Times New Roman" w:hAnsi="Times New Roman"/>
          <w:sz w:val="28"/>
          <w:szCs w:val="28"/>
        </w:rPr>
        <w:t>Устава</w:t>
      </w:r>
      <w:r w:rsidR="00CC7F96">
        <w:rPr>
          <w:rFonts w:ascii="Times New Roman" w:hAnsi="Times New Roman"/>
          <w:sz w:val="28"/>
          <w:szCs w:val="28"/>
        </w:rPr>
        <w:t xml:space="preserve"> Б</w:t>
      </w:r>
      <w:r w:rsidR="002834F4">
        <w:rPr>
          <w:rFonts w:ascii="Times New Roman" w:hAnsi="Times New Roman"/>
          <w:sz w:val="28"/>
          <w:szCs w:val="28"/>
        </w:rPr>
        <w:t xml:space="preserve">ольшеивановского сельского поселения Иловлинского  муниципального района волгоградской области, </w:t>
      </w:r>
      <w:r w:rsidRPr="00AA5604">
        <w:rPr>
          <w:rFonts w:ascii="Times New Roman" w:hAnsi="Times New Roman"/>
          <w:sz w:val="28"/>
          <w:szCs w:val="28"/>
        </w:rPr>
        <w:t xml:space="preserve">администрация </w:t>
      </w:r>
      <w:r w:rsidR="00AA5604" w:rsidRPr="00AA5604">
        <w:rPr>
          <w:rFonts w:ascii="Times New Roman" w:hAnsi="Times New Roman"/>
          <w:sz w:val="28"/>
          <w:szCs w:val="28"/>
        </w:rPr>
        <w:t>Большеивановского</w:t>
      </w:r>
      <w:r w:rsidRPr="00AA560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03CFD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 </w:t>
      </w:r>
      <w:r w:rsidR="002834F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A5604">
        <w:rPr>
          <w:rFonts w:ascii="Times New Roman" w:hAnsi="Times New Roman"/>
          <w:sz w:val="28"/>
          <w:szCs w:val="28"/>
        </w:rPr>
        <w:t>ПОСТАНОВЛЯЕТ:</w:t>
      </w:r>
    </w:p>
    <w:p w:rsidR="00775FAD" w:rsidRPr="00AA5604" w:rsidRDefault="00775FAD" w:rsidP="00303CFD">
      <w:pPr>
        <w:pStyle w:val="af2"/>
        <w:rPr>
          <w:rFonts w:ascii="Times New Roman" w:hAnsi="Times New Roman"/>
          <w:sz w:val="28"/>
          <w:szCs w:val="28"/>
        </w:rPr>
      </w:pP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1.Утвердить Программу комплексного  развития социальной инфраструктуры </w:t>
      </w:r>
      <w:r w:rsidR="00AA5604" w:rsidRPr="00AA5604">
        <w:rPr>
          <w:rFonts w:ascii="Times New Roman" w:hAnsi="Times New Roman"/>
          <w:sz w:val="28"/>
          <w:szCs w:val="28"/>
        </w:rPr>
        <w:t>Большеивановского</w:t>
      </w:r>
      <w:r w:rsidRPr="00AA56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A5604" w:rsidRPr="00AA5604">
        <w:rPr>
          <w:rFonts w:ascii="Times New Roman" w:hAnsi="Times New Roman"/>
          <w:sz w:val="28"/>
          <w:szCs w:val="28"/>
        </w:rPr>
        <w:t>Иловлинского</w:t>
      </w:r>
      <w:r w:rsidRPr="00AA5604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на 201</w:t>
      </w:r>
      <w:r w:rsidR="00AA5604">
        <w:rPr>
          <w:rFonts w:ascii="Times New Roman" w:hAnsi="Times New Roman"/>
          <w:sz w:val="28"/>
          <w:szCs w:val="28"/>
        </w:rPr>
        <w:t>8</w:t>
      </w:r>
      <w:r w:rsidRPr="00AA5604">
        <w:rPr>
          <w:rFonts w:ascii="Times New Roman" w:hAnsi="Times New Roman"/>
          <w:sz w:val="28"/>
          <w:szCs w:val="28"/>
        </w:rPr>
        <w:t>-203</w:t>
      </w:r>
      <w:r w:rsidR="00AA5604">
        <w:rPr>
          <w:rFonts w:ascii="Times New Roman" w:hAnsi="Times New Roman"/>
          <w:sz w:val="28"/>
          <w:szCs w:val="28"/>
        </w:rPr>
        <w:t>5</w:t>
      </w:r>
      <w:r w:rsidRPr="00AA5604">
        <w:rPr>
          <w:rFonts w:ascii="Times New Roman" w:hAnsi="Times New Roman"/>
          <w:sz w:val="28"/>
          <w:szCs w:val="28"/>
        </w:rPr>
        <w:t xml:space="preserve"> годы.</w:t>
      </w:r>
    </w:p>
    <w:p w:rsidR="00303CFD" w:rsidRPr="00625FE0" w:rsidRDefault="00775FA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3CFD" w:rsidRPr="00AA5604">
        <w:rPr>
          <w:rFonts w:ascii="Times New Roman" w:hAnsi="Times New Roman"/>
          <w:sz w:val="28"/>
          <w:szCs w:val="28"/>
        </w:rPr>
        <w:t>Разместить настоящее пост</w:t>
      </w:r>
      <w:r>
        <w:rPr>
          <w:rFonts w:ascii="Times New Roman" w:hAnsi="Times New Roman"/>
          <w:sz w:val="28"/>
          <w:szCs w:val="28"/>
        </w:rPr>
        <w:t xml:space="preserve">ановление на </w:t>
      </w:r>
      <w:r w:rsidR="00303CFD" w:rsidRPr="00AA5604">
        <w:rPr>
          <w:rFonts w:ascii="Times New Roman" w:hAnsi="Times New Roman"/>
          <w:sz w:val="28"/>
          <w:szCs w:val="28"/>
        </w:rPr>
        <w:t>официальном сайте администрации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303CFD" w:rsidRPr="00AA5604">
        <w:rPr>
          <w:rFonts w:ascii="Times New Roman" w:hAnsi="Times New Roman"/>
          <w:sz w:val="28"/>
          <w:szCs w:val="28"/>
        </w:rPr>
        <w:t>-</w:t>
      </w:r>
      <w:r w:rsidR="004505FF">
        <w:rPr>
          <w:rFonts w:ascii="Times New Roman" w:hAnsi="Times New Roman"/>
          <w:sz w:val="28"/>
          <w:szCs w:val="28"/>
        </w:rPr>
        <w:t xml:space="preserve"> </w:t>
      </w:r>
      <w:r w:rsidR="00303CFD" w:rsidRPr="00AA5604">
        <w:rPr>
          <w:rFonts w:ascii="Times New Roman" w:hAnsi="Times New Roman"/>
          <w:sz w:val="28"/>
          <w:szCs w:val="28"/>
        </w:rPr>
        <w:t>телекоммуникационной сети «Интернет</w:t>
      </w:r>
      <w:r w:rsidR="00AA5604">
        <w:rPr>
          <w:rFonts w:ascii="Times New Roman" w:hAnsi="Times New Roman"/>
          <w:sz w:val="28"/>
          <w:szCs w:val="28"/>
        </w:rPr>
        <w:t>»</w:t>
      </w:r>
      <w:r w:rsidR="00625FE0" w:rsidRPr="00625FE0">
        <w:rPr>
          <w:rFonts w:ascii="Times New Roman" w:hAnsi="Times New Roman"/>
          <w:sz w:val="28"/>
          <w:szCs w:val="28"/>
        </w:rPr>
        <w:t>.</w:t>
      </w:r>
    </w:p>
    <w:p w:rsidR="00303CFD" w:rsidRDefault="002834F4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CFD" w:rsidRPr="00AA5604">
        <w:rPr>
          <w:rFonts w:ascii="Times New Roman" w:hAnsi="Times New Roman"/>
          <w:sz w:val="28"/>
          <w:szCs w:val="28"/>
        </w:rPr>
        <w:t>.Настоящее постановление вступает в силу с момента его официального обнародования.</w:t>
      </w:r>
    </w:p>
    <w:p w:rsidR="002834F4" w:rsidRPr="00AA5604" w:rsidRDefault="002834F4" w:rsidP="002834F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775FAD" w:rsidRPr="00AA5604" w:rsidRDefault="00775FA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 </w:t>
      </w:r>
    </w:p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 </w:t>
      </w:r>
    </w:p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Глава </w:t>
      </w:r>
      <w:r w:rsidR="00AA5604" w:rsidRPr="00AA5604">
        <w:rPr>
          <w:rFonts w:ascii="Times New Roman" w:hAnsi="Times New Roman"/>
          <w:sz w:val="28"/>
          <w:szCs w:val="28"/>
        </w:rPr>
        <w:t>Большеивановского</w:t>
      </w:r>
    </w:p>
    <w:p w:rsidR="00303CFD" w:rsidRPr="00AA5604" w:rsidRDefault="00303CFD" w:rsidP="00303CFD">
      <w:pPr>
        <w:pStyle w:val="af2"/>
        <w:rPr>
          <w:rFonts w:ascii="Times New Roman" w:hAnsi="Times New Roman"/>
          <w:bCs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A5604">
        <w:rPr>
          <w:rFonts w:ascii="Times New Roman" w:hAnsi="Times New Roman"/>
          <w:sz w:val="28"/>
          <w:szCs w:val="28"/>
        </w:rPr>
        <w:tab/>
      </w:r>
      <w:r w:rsidRPr="00AA5604">
        <w:rPr>
          <w:rFonts w:ascii="Times New Roman" w:hAnsi="Times New Roman"/>
          <w:sz w:val="28"/>
          <w:szCs w:val="28"/>
        </w:rPr>
        <w:tab/>
      </w:r>
      <w:r w:rsidRPr="00AA5604">
        <w:rPr>
          <w:rFonts w:ascii="Times New Roman" w:hAnsi="Times New Roman"/>
          <w:sz w:val="28"/>
          <w:szCs w:val="28"/>
        </w:rPr>
        <w:tab/>
      </w:r>
      <w:r w:rsidRPr="00AA5604">
        <w:rPr>
          <w:rFonts w:ascii="Times New Roman" w:hAnsi="Times New Roman"/>
          <w:sz w:val="28"/>
          <w:szCs w:val="28"/>
        </w:rPr>
        <w:tab/>
        <w:t xml:space="preserve">              </w:t>
      </w:r>
      <w:r w:rsidR="00AA5604">
        <w:rPr>
          <w:rFonts w:ascii="Times New Roman" w:hAnsi="Times New Roman"/>
          <w:sz w:val="28"/>
          <w:szCs w:val="28"/>
        </w:rPr>
        <w:t xml:space="preserve">                  </w:t>
      </w:r>
      <w:r w:rsidRPr="00AA5604">
        <w:rPr>
          <w:rFonts w:ascii="Times New Roman" w:hAnsi="Times New Roman"/>
          <w:sz w:val="28"/>
          <w:szCs w:val="28"/>
        </w:rPr>
        <w:t xml:space="preserve"> </w:t>
      </w:r>
      <w:r w:rsidR="00AA5604">
        <w:rPr>
          <w:rFonts w:ascii="Times New Roman" w:hAnsi="Times New Roman"/>
          <w:sz w:val="28"/>
          <w:szCs w:val="28"/>
        </w:rPr>
        <w:t>А.М.Кобызев</w:t>
      </w:r>
    </w:p>
    <w:p w:rsidR="00303CFD" w:rsidRPr="00AA5604" w:rsidRDefault="00303CFD" w:rsidP="00303CFD">
      <w:pPr>
        <w:pStyle w:val="af2"/>
        <w:rPr>
          <w:rFonts w:ascii="Times New Roman" w:hAnsi="Times New Roman"/>
          <w:bCs/>
          <w:sz w:val="28"/>
          <w:szCs w:val="28"/>
        </w:rPr>
      </w:pPr>
    </w:p>
    <w:p w:rsidR="00303CFD" w:rsidRPr="00AE01BB" w:rsidRDefault="00303CFD" w:rsidP="00303CFD">
      <w:pPr>
        <w:pStyle w:val="af2"/>
        <w:rPr>
          <w:rFonts w:ascii="Times New Roman" w:hAnsi="Times New Roman"/>
          <w:bCs/>
          <w:sz w:val="28"/>
          <w:szCs w:val="28"/>
        </w:rPr>
      </w:pPr>
    </w:p>
    <w:p w:rsidR="00303CFD" w:rsidRPr="00AA5604" w:rsidRDefault="00CC7F96" w:rsidP="00CC7F96">
      <w:pPr>
        <w:pStyle w:val="af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303CFD" w:rsidRPr="00AA5604">
        <w:rPr>
          <w:rFonts w:ascii="Times New Roman" w:hAnsi="Times New Roman"/>
          <w:bCs/>
          <w:sz w:val="28"/>
          <w:szCs w:val="28"/>
        </w:rPr>
        <w:t xml:space="preserve">Утверждена </w:t>
      </w:r>
    </w:p>
    <w:p w:rsidR="00303CFD" w:rsidRPr="00AA5604" w:rsidRDefault="00303CFD" w:rsidP="00303CF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bCs/>
          <w:sz w:val="28"/>
          <w:szCs w:val="28"/>
        </w:rPr>
        <w:t xml:space="preserve">Постановлением </w:t>
      </w:r>
    </w:p>
    <w:p w:rsidR="00303CFD" w:rsidRPr="00AA5604" w:rsidRDefault="00303CFD" w:rsidP="00303CF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администрации </w:t>
      </w:r>
      <w:r w:rsidR="00AA5604" w:rsidRPr="00AA5604">
        <w:rPr>
          <w:rFonts w:ascii="Times New Roman" w:hAnsi="Times New Roman"/>
          <w:sz w:val="28"/>
          <w:szCs w:val="28"/>
        </w:rPr>
        <w:t>Большеивановского</w:t>
      </w:r>
    </w:p>
    <w:p w:rsidR="00303CFD" w:rsidRPr="00AA5604" w:rsidRDefault="00303CFD" w:rsidP="00303CF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сельского поселения</w:t>
      </w:r>
    </w:p>
    <w:p w:rsidR="00303CFD" w:rsidRPr="00AA5604" w:rsidRDefault="00775FAD" w:rsidP="00775FAD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CC7F96">
        <w:rPr>
          <w:rFonts w:ascii="Times New Roman" w:hAnsi="Times New Roman"/>
          <w:bCs/>
          <w:sz w:val="28"/>
          <w:szCs w:val="28"/>
        </w:rPr>
        <w:t xml:space="preserve">                          №  ________</w:t>
      </w:r>
      <w:r>
        <w:rPr>
          <w:rFonts w:ascii="Times New Roman" w:hAnsi="Times New Roman"/>
          <w:bCs/>
          <w:sz w:val="28"/>
          <w:szCs w:val="28"/>
        </w:rPr>
        <w:t>2018г.</w:t>
      </w:r>
    </w:p>
    <w:p w:rsidR="00303CFD" w:rsidRPr="00AA5604" w:rsidRDefault="00303CFD" w:rsidP="00041FB6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604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303CFD" w:rsidRPr="00AA5604" w:rsidRDefault="00303CFD" w:rsidP="00303CF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b/>
          <w:bCs/>
          <w:sz w:val="28"/>
          <w:szCs w:val="28"/>
        </w:rPr>
        <w:t xml:space="preserve">КОМПЛЕКСНОГО РАЗВИТИЯ СОЦИАЛЬНОЙ ИНФРАСТРУКТУРЫ </w:t>
      </w:r>
      <w:r w:rsidR="00AA5604" w:rsidRPr="00AA5604">
        <w:rPr>
          <w:rFonts w:ascii="Times New Roman" w:hAnsi="Times New Roman"/>
          <w:b/>
          <w:bCs/>
          <w:sz w:val="28"/>
          <w:szCs w:val="28"/>
        </w:rPr>
        <w:t>БОЛЬШЕИВАНОВСКОГО</w:t>
      </w:r>
      <w:r w:rsidRPr="00AA5604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AA5604" w:rsidRPr="00AA5604">
        <w:rPr>
          <w:rFonts w:ascii="Times New Roman" w:hAnsi="Times New Roman"/>
          <w:b/>
          <w:bCs/>
          <w:sz w:val="28"/>
          <w:szCs w:val="28"/>
        </w:rPr>
        <w:t>ИЛОВЛИНСКОГО</w:t>
      </w:r>
      <w:r w:rsidRPr="00AA5604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ВОЛГОГРАДСКОЙ ОБЛАСТИ НА </w:t>
      </w:r>
      <w:r w:rsidRPr="00AA5604">
        <w:rPr>
          <w:rFonts w:ascii="Times New Roman" w:hAnsi="Times New Roman"/>
          <w:sz w:val="28"/>
          <w:szCs w:val="28"/>
        </w:rPr>
        <w:t> </w:t>
      </w:r>
      <w:r w:rsidRPr="00AA5604">
        <w:rPr>
          <w:rFonts w:ascii="Times New Roman" w:hAnsi="Times New Roman"/>
          <w:b/>
          <w:sz w:val="28"/>
          <w:szCs w:val="28"/>
        </w:rPr>
        <w:t>201</w:t>
      </w:r>
      <w:r w:rsidR="00AA5604">
        <w:rPr>
          <w:rFonts w:ascii="Times New Roman" w:hAnsi="Times New Roman"/>
          <w:b/>
          <w:sz w:val="28"/>
          <w:szCs w:val="28"/>
        </w:rPr>
        <w:t>8-2035</w:t>
      </w:r>
      <w:r w:rsidRPr="00AA560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303CFD" w:rsidRPr="00AA5604" w:rsidRDefault="00E426C3" w:rsidP="00303CFD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303CFD" w:rsidRPr="00AA5604">
        <w:rPr>
          <w:rFonts w:ascii="Times New Roman" w:hAnsi="Times New Roman"/>
          <w:b/>
          <w:bCs/>
          <w:sz w:val="28"/>
          <w:szCs w:val="28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7336"/>
      </w:tblGrid>
      <w:tr w:rsidR="00541ADC" w:rsidRPr="00AA5604" w:rsidTr="0058155D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03CFD" w:rsidRPr="00AA5604" w:rsidRDefault="00303CFD" w:rsidP="00AA560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AA5604" w:rsidRPr="00AA5604">
              <w:rPr>
                <w:rFonts w:ascii="Times New Roman" w:hAnsi="Times New Roman"/>
                <w:bCs/>
                <w:sz w:val="28"/>
                <w:szCs w:val="28"/>
              </w:rPr>
              <w:t>Большеивановского</w:t>
            </w:r>
            <w:r w:rsidRPr="00AA560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r w:rsidR="00AA5604" w:rsidRPr="00AA5604">
              <w:rPr>
                <w:rFonts w:ascii="Times New Roman" w:hAnsi="Times New Roman"/>
                <w:bCs/>
                <w:sz w:val="28"/>
                <w:szCs w:val="28"/>
              </w:rPr>
              <w:t>Иловлинского</w:t>
            </w:r>
            <w:r w:rsidRPr="00AA5604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Волгоградской области на 201</w:t>
            </w:r>
            <w:r w:rsidR="00AA560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AA5604">
              <w:rPr>
                <w:rFonts w:ascii="Times New Roman" w:hAnsi="Times New Roman"/>
                <w:bCs/>
                <w:sz w:val="28"/>
                <w:szCs w:val="28"/>
              </w:rPr>
              <w:t>-203</w:t>
            </w:r>
            <w:r w:rsidR="00AA560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AA5604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541ADC" w:rsidRPr="00AA5604" w:rsidTr="0058155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Основание </w:t>
            </w:r>
            <w:r w:rsidR="00CC7F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для </w:t>
            </w:r>
            <w:r w:rsidRPr="00AA5604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03CFD" w:rsidRPr="00AA5604" w:rsidRDefault="00303CFD" w:rsidP="0093787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303CFD" w:rsidRDefault="00CC7F96" w:rsidP="00303CFD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</w:t>
            </w:r>
            <w:r w:rsidR="00303CFD" w:rsidRPr="00AA5604">
              <w:rPr>
                <w:rFonts w:ascii="Times New Roman" w:hAnsi="Times New Roman"/>
                <w:sz w:val="28"/>
                <w:szCs w:val="28"/>
              </w:rPr>
              <w:t xml:space="preserve"> от 06.10.2003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131 ФЗ </w:t>
            </w:r>
            <w:r w:rsidR="00303CFD" w:rsidRPr="00AA5604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Федерации»,</w:t>
            </w:r>
          </w:p>
          <w:p w:rsidR="00937879" w:rsidRPr="00937879" w:rsidRDefault="00937879" w:rsidP="00937879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 xml:space="preserve">Градостроительный Кодекс Российской Федерации, </w:t>
            </w:r>
          </w:p>
          <w:p w:rsidR="00CC7F96" w:rsidRDefault="00303CFD" w:rsidP="00303CFD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от 01.10.2015 г. </w:t>
            </w:r>
          </w:p>
          <w:p w:rsidR="00303CFD" w:rsidRPr="00AA5604" w:rsidRDefault="00303CFD" w:rsidP="00CC7F96">
            <w:pPr>
              <w:pStyle w:val="af2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303CFD" w:rsidRPr="00AA5604" w:rsidRDefault="00303CFD" w:rsidP="00303CFD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 xml:space="preserve">Генеральный план </w:t>
            </w:r>
            <w:r w:rsidR="00AA5604" w:rsidRPr="00AA5604">
              <w:rPr>
                <w:rFonts w:ascii="Times New Roman" w:hAnsi="Times New Roman"/>
                <w:sz w:val="28"/>
                <w:szCs w:val="28"/>
              </w:rPr>
              <w:t>Большеивановского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A5604" w:rsidRPr="00AA5604">
              <w:rPr>
                <w:rFonts w:ascii="Times New Roman" w:hAnsi="Times New Roman"/>
                <w:sz w:val="28"/>
                <w:szCs w:val="28"/>
              </w:rPr>
              <w:t>Иловлинского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области,</w:t>
            </w:r>
          </w:p>
          <w:p w:rsidR="00303CFD" w:rsidRDefault="00303CFD" w:rsidP="00303CFD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041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604" w:rsidRPr="00AA5604">
              <w:rPr>
                <w:rFonts w:ascii="Times New Roman" w:hAnsi="Times New Roman"/>
                <w:sz w:val="28"/>
                <w:szCs w:val="28"/>
              </w:rPr>
              <w:t>Большеивановского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7F9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E34A8C">
              <w:rPr>
                <w:rFonts w:ascii="Times New Roman" w:hAnsi="Times New Roman"/>
                <w:sz w:val="28"/>
                <w:szCs w:val="28"/>
              </w:rPr>
              <w:t>;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7F96" w:rsidRDefault="00CC7F96" w:rsidP="00303CFD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об администрации  Большеивановского сельского поселения </w:t>
            </w:r>
            <w:r w:rsidR="00E34A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4A8C" w:rsidRDefault="00E34A8C" w:rsidP="00303CFD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Совета депутатов Большеивановского сельского поселения от 26.12.2013года №159/39 Об утверждении Генерального плана  Большеивановского сельского поселения ;</w:t>
            </w:r>
          </w:p>
          <w:p w:rsidR="00CC7F96" w:rsidRPr="00AA5604" w:rsidRDefault="00CC7F96" w:rsidP="00303CFD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Большеивановского сельского поселения от 24 августа 2018 года № 34а « о разработке Программы Комплексного развития социальной инфраструктуры Большеивановского сельского поселения Иловлинского муниципального района Волгоградской области </w:t>
            </w:r>
            <w:r w:rsidR="00E34A8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41ADC" w:rsidRPr="00AA5604" w:rsidTr="0058155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A8C" w:rsidRDefault="00A60B33" w:rsidP="0058155D">
            <w:pPr>
              <w:pStyle w:val="af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Заказчик программы, его местонахождение </w:t>
            </w:r>
            <w:r w:rsidR="00303CFD" w:rsidRPr="00AA560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303CFD" w:rsidRPr="00AA560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  <w:p w:rsidR="00E34A8C" w:rsidRDefault="00303CFD" w:rsidP="0058155D">
            <w:pPr>
              <w:pStyle w:val="af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56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Разработчик </w:t>
            </w:r>
          </w:p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A60B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его местонахождение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  </w:t>
            </w:r>
            <w:r w:rsidR="00AA5604" w:rsidRPr="00AA5604">
              <w:rPr>
                <w:rFonts w:ascii="Times New Roman" w:hAnsi="Times New Roman"/>
                <w:bCs/>
                <w:sz w:val="28"/>
                <w:szCs w:val="28"/>
              </w:rPr>
              <w:t>Большеивановского</w:t>
            </w:r>
            <w:r w:rsidRPr="00AA560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r w:rsidR="00AA5604" w:rsidRPr="00AA5604">
              <w:rPr>
                <w:rFonts w:ascii="Times New Roman" w:hAnsi="Times New Roman"/>
                <w:bCs/>
                <w:sz w:val="28"/>
                <w:szCs w:val="28"/>
              </w:rPr>
              <w:t>Иловлинского</w:t>
            </w:r>
            <w:r w:rsidRPr="00AA56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26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A5604"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 xml:space="preserve"> Волгоградской  области</w:t>
            </w:r>
          </w:p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  </w:t>
            </w:r>
            <w:r w:rsidR="00AA5604" w:rsidRPr="00AA5604">
              <w:rPr>
                <w:rFonts w:ascii="Times New Roman" w:hAnsi="Times New Roman"/>
                <w:bCs/>
                <w:sz w:val="28"/>
                <w:szCs w:val="28"/>
              </w:rPr>
              <w:t>Большеивановского</w:t>
            </w:r>
            <w:r w:rsidRPr="00AA560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r w:rsidR="00AA5604" w:rsidRPr="00AA5604">
              <w:rPr>
                <w:rFonts w:ascii="Times New Roman" w:hAnsi="Times New Roman"/>
                <w:bCs/>
                <w:sz w:val="28"/>
                <w:szCs w:val="28"/>
              </w:rPr>
              <w:t>Иловлинского</w:t>
            </w:r>
            <w:r w:rsidRPr="00AA5604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>Волгоградской  области</w:t>
            </w:r>
          </w:p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ADC" w:rsidRPr="00AA5604" w:rsidTr="0058155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03CFD" w:rsidRPr="00AA5604" w:rsidRDefault="00A60B33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Ц</w:t>
            </w:r>
            <w:r w:rsidR="00303CFD" w:rsidRPr="00AA56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ель </w:t>
            </w:r>
            <w:r w:rsidR="00937879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303CFD" w:rsidRPr="00AA5604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03CFD" w:rsidRDefault="00A60B33" w:rsidP="00B039C5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развития </w:t>
            </w:r>
            <w:r w:rsidR="00303CFD" w:rsidRPr="00AA5604">
              <w:rPr>
                <w:rFonts w:ascii="Times New Roman" w:hAnsi="Times New Roman"/>
                <w:sz w:val="28"/>
                <w:szCs w:val="28"/>
              </w:rPr>
              <w:t xml:space="preserve"> соц</w:t>
            </w:r>
            <w:r w:rsidR="005754C3">
              <w:rPr>
                <w:rFonts w:ascii="Times New Roman" w:hAnsi="Times New Roman"/>
                <w:sz w:val="28"/>
                <w:szCs w:val="28"/>
              </w:rPr>
              <w:t xml:space="preserve">иальной инфраструктуры </w:t>
            </w:r>
            <w:r w:rsidR="00AA5604" w:rsidRPr="00AA5604">
              <w:rPr>
                <w:rFonts w:ascii="Times New Roman" w:hAnsi="Times New Roman"/>
                <w:bCs/>
                <w:sz w:val="28"/>
                <w:szCs w:val="28"/>
              </w:rPr>
              <w:t>Большеивановского</w:t>
            </w:r>
            <w:r w:rsidR="00B039C5" w:rsidRPr="00AA560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для закрепления населения , повышения уровня его жизни </w:t>
            </w:r>
          </w:p>
          <w:p w:rsidR="00A60B33" w:rsidRPr="00AA5604" w:rsidRDefault="00A60B33" w:rsidP="00B039C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ADC" w:rsidRPr="00AA5604" w:rsidTr="0058155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03CFD" w:rsidRPr="00937879" w:rsidRDefault="00937879" w:rsidP="0058155D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937879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60B33" w:rsidRDefault="00A60B33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303CFD" w:rsidRPr="00AA5604" w:rsidRDefault="00937879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60B33">
              <w:rPr>
                <w:rFonts w:ascii="Times New Roman" w:hAnsi="Times New Roman"/>
                <w:sz w:val="28"/>
                <w:szCs w:val="28"/>
              </w:rPr>
              <w:t xml:space="preserve"> Обеспечить безопасность , качество и эффективность использования  населением объектов социальной инфраструктуры :</w:t>
            </w:r>
          </w:p>
          <w:p w:rsidR="00303CFD" w:rsidRPr="00AA5604" w:rsidRDefault="00937879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доступность объектов  социальной инфраструктуры  поселения ;</w:t>
            </w:r>
          </w:p>
          <w:p w:rsidR="00303CFD" w:rsidRPr="00AA5604" w:rsidRDefault="00937879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эффективность функционирования действующей социальной инфраструктуры ;</w:t>
            </w:r>
          </w:p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ADC" w:rsidRPr="00AA5604" w:rsidTr="0058155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604">
              <w:rPr>
                <w:rFonts w:ascii="Times New Roman" w:hAnsi="Times New Roman"/>
                <w:b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03CFD" w:rsidRPr="00AA5604" w:rsidRDefault="00303CFD" w:rsidP="005815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Целевыми показателями (индикаторами) обеспеченности населения объек</w:t>
            </w:r>
            <w:r w:rsidR="00041FB6">
              <w:rPr>
                <w:sz w:val="28"/>
                <w:szCs w:val="28"/>
              </w:rPr>
              <w:t xml:space="preserve">тами социальной инфраструктуры </w:t>
            </w:r>
            <w:r w:rsidRPr="00AA5604">
              <w:rPr>
                <w:sz w:val="28"/>
                <w:szCs w:val="28"/>
              </w:rPr>
              <w:t>станут:</w:t>
            </w:r>
            <w:r w:rsidRPr="00AA5604">
              <w:rPr>
                <w:sz w:val="28"/>
                <w:szCs w:val="28"/>
              </w:rPr>
              <w:br/>
              <w:t>- показатели ежегодного сокращения миграционного оттока населения;</w:t>
            </w:r>
            <w:r w:rsidRPr="00AA5604">
              <w:rPr>
                <w:sz w:val="28"/>
                <w:szCs w:val="28"/>
              </w:rPr>
              <w:br/>
              <w:t xml:space="preserve">- улучшение качества услуг, предоставляемых учреждениями культуры </w:t>
            </w:r>
            <w:r w:rsidR="00AA5604" w:rsidRPr="00AA5604">
              <w:rPr>
                <w:sz w:val="28"/>
                <w:szCs w:val="28"/>
              </w:rPr>
              <w:t>Большеивановского</w:t>
            </w:r>
            <w:r w:rsidRPr="00AA5604">
              <w:rPr>
                <w:sz w:val="28"/>
                <w:szCs w:val="28"/>
              </w:rPr>
              <w:t>о сельского поселения;</w:t>
            </w:r>
          </w:p>
          <w:p w:rsidR="00303CFD" w:rsidRPr="00AA5604" w:rsidRDefault="00303CFD" w:rsidP="005815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- организация централизован</w:t>
            </w:r>
            <w:r w:rsidR="000C0251">
              <w:rPr>
                <w:sz w:val="28"/>
                <w:szCs w:val="28"/>
              </w:rPr>
              <w:t>ной системы водоснабжения;</w:t>
            </w:r>
          </w:p>
          <w:p w:rsidR="000C0251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- развитие транспортной инфраструктуры.</w:t>
            </w:r>
          </w:p>
        </w:tc>
      </w:tr>
      <w:tr w:rsidR="00541ADC" w:rsidRPr="00AA5604" w:rsidTr="0058155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0251" w:rsidRPr="00AA5604" w:rsidRDefault="000C0251" w:rsidP="00625FE0">
            <w:pPr>
              <w:pStyle w:val="af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Укрупненное описание запланированных  мероприятий </w:t>
            </w:r>
            <w:r w:rsidR="00625F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(инвестиционных проектов )  по проектированию  строительству , реконструкции</w:t>
            </w:r>
            <w:r w:rsidR="009331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объектов  социальной инфраструктуры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33119" w:rsidRDefault="00D02F45" w:rsidP="005815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01E2E">
              <w:rPr>
                <w:sz w:val="28"/>
                <w:szCs w:val="28"/>
              </w:rPr>
              <w:t xml:space="preserve"> </w:t>
            </w:r>
            <w:r w:rsidR="004B557F">
              <w:rPr>
                <w:sz w:val="28"/>
                <w:szCs w:val="28"/>
              </w:rPr>
              <w:t>Р</w:t>
            </w:r>
            <w:r w:rsidR="00933119">
              <w:rPr>
                <w:sz w:val="28"/>
                <w:szCs w:val="28"/>
              </w:rPr>
              <w:t>емонт автомобильных дорог местного значения;</w:t>
            </w:r>
          </w:p>
          <w:p w:rsidR="00933119" w:rsidRDefault="004B557F" w:rsidP="005815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</w:t>
            </w:r>
            <w:r w:rsidR="00933119">
              <w:rPr>
                <w:sz w:val="28"/>
                <w:szCs w:val="28"/>
              </w:rPr>
              <w:t xml:space="preserve">емонт  здания СДК </w:t>
            </w:r>
          </w:p>
          <w:p w:rsidR="00933119" w:rsidRDefault="00933119" w:rsidP="005815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3.Реконструкция объектов  водоснабжения , ремонт и замена сетей водопровода .</w:t>
            </w:r>
          </w:p>
          <w:p w:rsidR="000C0251" w:rsidRPr="00AA5604" w:rsidRDefault="00933119" w:rsidP="005815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41ADC" w:rsidRPr="00AA5604" w:rsidTr="0058155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03CFD" w:rsidRPr="00AA5604" w:rsidRDefault="00933119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 и этапы реализации П</w:t>
            </w:r>
            <w:r w:rsidR="00303CFD" w:rsidRPr="00AA5604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Срок реализации Программы 201</w:t>
            </w:r>
            <w:r w:rsidR="00AA5604">
              <w:rPr>
                <w:rFonts w:ascii="Times New Roman" w:hAnsi="Times New Roman"/>
                <w:sz w:val="28"/>
                <w:szCs w:val="28"/>
              </w:rPr>
              <w:t>8</w:t>
            </w:r>
            <w:r w:rsidR="00041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>-</w:t>
            </w:r>
            <w:r w:rsidR="00041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>203</w:t>
            </w:r>
            <w:r w:rsidR="00AA5604">
              <w:rPr>
                <w:rFonts w:ascii="Times New Roman" w:hAnsi="Times New Roman"/>
                <w:sz w:val="28"/>
                <w:szCs w:val="28"/>
              </w:rPr>
              <w:t>5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 xml:space="preserve"> годы, в 2 этапа</w:t>
            </w:r>
          </w:p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1 этап – с 201</w:t>
            </w:r>
            <w:r w:rsidR="00AA5604">
              <w:rPr>
                <w:rFonts w:ascii="Times New Roman" w:hAnsi="Times New Roman"/>
                <w:sz w:val="28"/>
                <w:szCs w:val="28"/>
              </w:rPr>
              <w:t>8</w:t>
            </w:r>
            <w:r w:rsidR="00041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041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>202</w:t>
            </w:r>
            <w:r w:rsidR="00AA5604">
              <w:rPr>
                <w:rFonts w:ascii="Times New Roman" w:hAnsi="Times New Roman"/>
                <w:sz w:val="28"/>
                <w:szCs w:val="28"/>
              </w:rPr>
              <w:t>2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03CFD" w:rsidRPr="00AA5604" w:rsidRDefault="00303CFD" w:rsidP="00AA560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2 этап – с 202</w:t>
            </w:r>
            <w:r w:rsidR="00AA5604">
              <w:rPr>
                <w:rFonts w:ascii="Times New Roman" w:hAnsi="Times New Roman"/>
                <w:sz w:val="28"/>
                <w:szCs w:val="28"/>
              </w:rPr>
              <w:t>3</w:t>
            </w:r>
            <w:r w:rsidR="00041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041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 xml:space="preserve"> 203</w:t>
            </w:r>
            <w:r w:rsidR="00AA5604">
              <w:rPr>
                <w:rFonts w:ascii="Times New Roman" w:hAnsi="Times New Roman"/>
                <w:sz w:val="28"/>
                <w:szCs w:val="28"/>
              </w:rPr>
              <w:t>5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03CFD" w:rsidRPr="00AA5604" w:rsidTr="0058155D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ADC" w:rsidRPr="00AA5604" w:rsidTr="0058155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ADC" w:rsidRPr="00AA5604" w:rsidTr="0058155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03CFD" w:rsidRPr="00AA5604" w:rsidRDefault="00933119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Объемы и источники финансирования </w:t>
            </w:r>
            <w:r w:rsidR="00303CFD" w:rsidRPr="00AA56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03CFD" w:rsidRPr="00AA5604" w:rsidRDefault="00541ADC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-Финансирование управления Программой  осуществляется за счет средств  областного , районного и местного муниципального  бюджетов и внебюджетных источников .</w:t>
            </w:r>
          </w:p>
        </w:tc>
      </w:tr>
      <w:tr w:rsidR="00541ADC" w:rsidRPr="00AA5604" w:rsidTr="0058155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03CFD" w:rsidRPr="00AA5604" w:rsidRDefault="00541ADC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303CFD" w:rsidRPr="00AA5604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03CFD" w:rsidRPr="00AA5604" w:rsidRDefault="00541ADC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жизни и закрепление населения квалифицированными трудовыми ресурсами </w:t>
            </w:r>
            <w:r w:rsidR="003E087C">
              <w:rPr>
                <w:rFonts w:ascii="Times New Roman" w:hAnsi="Times New Roman"/>
                <w:sz w:val="28"/>
                <w:szCs w:val="28"/>
              </w:rPr>
              <w:t>, доступность и обеспечение объектами социальной инфраструктуры жителей сельского поселения.</w:t>
            </w:r>
          </w:p>
        </w:tc>
      </w:tr>
    </w:tbl>
    <w:p w:rsidR="00541ADC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 </w:t>
      </w:r>
      <w:r w:rsidR="00041FB6">
        <w:rPr>
          <w:rFonts w:ascii="Times New Roman" w:hAnsi="Times New Roman"/>
          <w:sz w:val="28"/>
          <w:szCs w:val="28"/>
        </w:rPr>
        <w:t xml:space="preserve">   </w:t>
      </w:r>
    </w:p>
    <w:p w:rsidR="00BF5A6E" w:rsidRDefault="00041FB6" w:rsidP="00BF5A6E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F5A6E">
        <w:rPr>
          <w:rFonts w:ascii="Times New Roman CYR" w:hAnsi="Times New Roman CYR" w:cs="Times New Roman CYR"/>
          <w:b/>
          <w:bCs/>
          <w:sz w:val="28"/>
          <w:szCs w:val="28"/>
        </w:rPr>
        <w:t>Раздел 2. Характеристика существующего состояния социальной инфраструктуры</w:t>
      </w:r>
    </w:p>
    <w:p w:rsidR="00BF5A6E" w:rsidRPr="00625FE0" w:rsidRDefault="00BF5A6E" w:rsidP="00625FE0">
      <w:pPr>
        <w:pStyle w:val="af2"/>
        <w:numPr>
          <w:ilvl w:val="1"/>
          <w:numId w:val="14"/>
        </w:num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bCs/>
          <w:sz w:val="28"/>
          <w:szCs w:val="28"/>
        </w:rPr>
        <w:t xml:space="preserve">Описание социально-экономического состояния поселения, сведения о градостроительной деятельности на территории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поселении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Стратегический план развития </w:t>
      </w:r>
      <w:r w:rsidR="00AA5604" w:rsidRPr="00AA5604">
        <w:rPr>
          <w:rFonts w:ascii="Times New Roman" w:hAnsi="Times New Roman"/>
          <w:sz w:val="28"/>
          <w:szCs w:val="28"/>
        </w:rPr>
        <w:t>Большеивановского</w:t>
      </w:r>
      <w:r w:rsidRPr="00AA5604">
        <w:rPr>
          <w:rFonts w:ascii="Times New Roman" w:hAnsi="Times New Roman"/>
          <w:sz w:val="28"/>
          <w:szCs w:val="28"/>
        </w:rPr>
        <w:t xml:space="preserve"> сельского поселения (далее – пос</w:t>
      </w:r>
      <w:r w:rsidR="00041FB6">
        <w:rPr>
          <w:rFonts w:ascii="Times New Roman" w:hAnsi="Times New Roman"/>
          <w:sz w:val="28"/>
          <w:szCs w:val="28"/>
        </w:rPr>
        <w:t xml:space="preserve">еление) отвечает потребностям , </w:t>
      </w:r>
      <w:r w:rsidRPr="00AA5604">
        <w:rPr>
          <w:rFonts w:ascii="Times New Roman" w:hAnsi="Times New Roman"/>
          <w:sz w:val="28"/>
          <w:szCs w:val="28"/>
        </w:rPr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AA5604" w:rsidRPr="00AA5604">
        <w:rPr>
          <w:rFonts w:ascii="Times New Roman" w:hAnsi="Times New Roman"/>
          <w:sz w:val="28"/>
          <w:szCs w:val="28"/>
        </w:rPr>
        <w:t>Большеивановского</w:t>
      </w:r>
      <w:r w:rsidRPr="00AA56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A5604" w:rsidRPr="00AA5604">
        <w:rPr>
          <w:rFonts w:ascii="Times New Roman" w:hAnsi="Times New Roman"/>
          <w:sz w:val="28"/>
          <w:szCs w:val="28"/>
        </w:rPr>
        <w:t>Иловлинского</w:t>
      </w:r>
      <w:r w:rsidR="00B039C5" w:rsidRPr="00AA5604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>муниципального района Волгоградской 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</w:t>
      </w:r>
      <w:r w:rsidR="00041FB6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>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</w:t>
      </w:r>
      <w:r w:rsidR="004B557F">
        <w:rPr>
          <w:rFonts w:ascii="Times New Roman" w:hAnsi="Times New Roman"/>
          <w:sz w:val="28"/>
          <w:szCs w:val="28"/>
        </w:rPr>
        <w:t>ящих социальных проблем.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</w:t>
      </w:r>
      <w:r w:rsidR="00041FB6">
        <w:rPr>
          <w:rFonts w:ascii="Times New Roman" w:hAnsi="Times New Roman"/>
          <w:sz w:val="28"/>
          <w:szCs w:val="28"/>
        </w:rPr>
        <w:t xml:space="preserve">зможностей </w:t>
      </w:r>
      <w:r w:rsidRPr="00AA5604">
        <w:rPr>
          <w:rFonts w:ascii="Times New Roman" w:hAnsi="Times New Roman"/>
          <w:sz w:val="28"/>
          <w:szCs w:val="28"/>
        </w:rPr>
        <w:t xml:space="preserve">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</w:t>
      </w:r>
      <w:r w:rsidR="00041FB6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 xml:space="preserve">- это возможность полноценной занятости, получения высоких и устойчивых доходов, доступность широкого спектра социальных услуг, </w:t>
      </w:r>
      <w:r w:rsidRPr="00AA5604">
        <w:rPr>
          <w:rFonts w:ascii="Times New Roman" w:hAnsi="Times New Roman"/>
          <w:sz w:val="28"/>
          <w:szCs w:val="28"/>
        </w:rPr>
        <w:lastRenderedPageBreak/>
        <w:t xml:space="preserve">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 w:rsidR="00303CFD" w:rsidRPr="00AA5604" w:rsidRDefault="00BF5A6E" w:rsidP="00303CFD">
      <w:pPr>
        <w:pStyle w:val="af2"/>
        <w:rPr>
          <w:rFonts w:ascii="Times New Roman" w:hAnsi="Times New Roman"/>
          <w:b/>
          <w:bCs/>
          <w:sz w:val="28"/>
          <w:szCs w:val="28"/>
        </w:rPr>
      </w:pPr>
      <w:bookmarkStart w:id="2" w:name="_Toc132716903"/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="00303CFD" w:rsidRPr="00AA5604">
        <w:rPr>
          <w:rFonts w:ascii="Times New Roman" w:hAnsi="Times New Roman"/>
          <w:b/>
          <w:bCs/>
          <w:color w:val="000000"/>
          <w:sz w:val="28"/>
          <w:szCs w:val="28"/>
        </w:rPr>
        <w:t>2. Анализ социального развития сельского поселения</w:t>
      </w:r>
      <w:bookmarkEnd w:id="2"/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Общая площадь </w:t>
      </w:r>
      <w:r w:rsidR="00AA5604" w:rsidRPr="00AA5604">
        <w:rPr>
          <w:rFonts w:ascii="Times New Roman" w:hAnsi="Times New Roman"/>
          <w:sz w:val="28"/>
          <w:szCs w:val="28"/>
        </w:rPr>
        <w:t>Большеивановского</w:t>
      </w:r>
      <w:r w:rsidRPr="00AA5604"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AA5604">
        <w:rPr>
          <w:rFonts w:ascii="Times New Roman" w:hAnsi="Times New Roman"/>
          <w:sz w:val="28"/>
          <w:szCs w:val="28"/>
        </w:rPr>
        <w:t>19000</w:t>
      </w:r>
      <w:r w:rsidR="00FF690A" w:rsidRPr="00AA5604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>га. Численность населения по данным на 01.01.201</w:t>
      </w:r>
      <w:r w:rsidR="00AA5604">
        <w:rPr>
          <w:rFonts w:ascii="Times New Roman" w:hAnsi="Times New Roman"/>
          <w:sz w:val="28"/>
          <w:szCs w:val="28"/>
        </w:rPr>
        <w:t>8</w:t>
      </w:r>
      <w:r w:rsidRPr="00AA5604">
        <w:rPr>
          <w:rFonts w:ascii="Times New Roman" w:hAnsi="Times New Roman"/>
          <w:sz w:val="28"/>
          <w:szCs w:val="28"/>
        </w:rPr>
        <w:t xml:space="preserve"> года составила  </w:t>
      </w:r>
      <w:r w:rsidR="00AA5604">
        <w:rPr>
          <w:rFonts w:ascii="Times New Roman" w:hAnsi="Times New Roman"/>
          <w:sz w:val="28"/>
          <w:szCs w:val="28"/>
        </w:rPr>
        <w:t>1164</w:t>
      </w:r>
      <w:r w:rsidRPr="00AA5604">
        <w:rPr>
          <w:rFonts w:ascii="Times New Roman" w:hAnsi="Times New Roman"/>
          <w:sz w:val="28"/>
          <w:szCs w:val="28"/>
        </w:rPr>
        <w:t xml:space="preserve"> человек</w:t>
      </w:r>
      <w:r w:rsidR="00C8076F" w:rsidRPr="00AA5604">
        <w:rPr>
          <w:rFonts w:ascii="Times New Roman" w:hAnsi="Times New Roman"/>
          <w:sz w:val="28"/>
          <w:szCs w:val="28"/>
        </w:rPr>
        <w:t>а</w:t>
      </w:r>
      <w:r w:rsidRPr="00AA5604">
        <w:rPr>
          <w:rFonts w:ascii="Times New Roman" w:hAnsi="Times New Roman"/>
          <w:sz w:val="28"/>
          <w:szCs w:val="28"/>
        </w:rPr>
        <w:t xml:space="preserve">. </w:t>
      </w:r>
      <w:bookmarkEnd w:id="1"/>
    </w:p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b/>
          <w:sz w:val="28"/>
          <w:szCs w:val="28"/>
        </w:rPr>
        <w:t xml:space="preserve">Наличие земельных ресурсов </w:t>
      </w:r>
      <w:r w:rsidR="00AA5604" w:rsidRPr="00AA5604">
        <w:rPr>
          <w:rFonts w:ascii="Times New Roman" w:hAnsi="Times New Roman"/>
          <w:b/>
          <w:sz w:val="28"/>
          <w:szCs w:val="28"/>
        </w:rPr>
        <w:t>Большеивановского</w:t>
      </w:r>
      <w:r w:rsidRPr="00AA560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AA5604" w:rsidRPr="00AA5604">
        <w:rPr>
          <w:rFonts w:ascii="Times New Roman" w:hAnsi="Times New Roman"/>
          <w:b/>
          <w:sz w:val="28"/>
          <w:szCs w:val="28"/>
        </w:rPr>
        <w:t>Иловлинского</w:t>
      </w:r>
      <w:r w:rsidR="00612EEB" w:rsidRPr="00AA5604">
        <w:rPr>
          <w:rFonts w:ascii="Times New Roman" w:hAnsi="Times New Roman"/>
          <w:b/>
          <w:sz w:val="28"/>
          <w:szCs w:val="28"/>
        </w:rPr>
        <w:t xml:space="preserve"> </w:t>
      </w:r>
      <w:r w:rsidRPr="00AA5604">
        <w:rPr>
          <w:rFonts w:ascii="Times New Roman" w:hAnsi="Times New Roman"/>
          <w:b/>
          <w:sz w:val="28"/>
          <w:szCs w:val="28"/>
        </w:rPr>
        <w:t>муниципального района Волгоградской области</w:t>
      </w:r>
    </w:p>
    <w:p w:rsidR="00303CFD" w:rsidRPr="00AA5604" w:rsidRDefault="00303CFD" w:rsidP="00303CF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b/>
          <w:sz w:val="28"/>
          <w:szCs w:val="28"/>
        </w:rPr>
        <w:tab/>
      </w:r>
      <w:r w:rsidRPr="00AA5604">
        <w:rPr>
          <w:rFonts w:ascii="Times New Roman" w:hAnsi="Times New Roman"/>
          <w:b/>
          <w:sz w:val="28"/>
          <w:szCs w:val="28"/>
        </w:rPr>
        <w:tab/>
      </w:r>
      <w:r w:rsidRPr="00AA5604">
        <w:rPr>
          <w:rFonts w:ascii="Times New Roman" w:hAnsi="Times New Roman"/>
          <w:sz w:val="28"/>
          <w:szCs w:val="28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1045"/>
      </w:tblGrid>
      <w:tr w:rsidR="00303CFD" w:rsidRPr="00AA5604" w:rsidTr="006C60ED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Общая площадь,га</w:t>
            </w:r>
          </w:p>
        </w:tc>
      </w:tr>
      <w:tr w:rsidR="00303CFD" w:rsidRPr="00AA5604" w:rsidTr="006C60ED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Земли сельхозназначения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FF690A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18817</w:t>
            </w:r>
          </w:p>
        </w:tc>
      </w:tr>
      <w:tr w:rsidR="00303CFD" w:rsidRPr="00AA5604" w:rsidTr="006C60ED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Земли поселений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FF690A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</w:tr>
      <w:tr w:rsidR="00303CFD" w:rsidRPr="00AA5604" w:rsidTr="006C60ED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FF690A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303CFD" w:rsidRPr="00AA5604" w:rsidTr="006C60ED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FF690A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303CFD" w:rsidRPr="00AA5604" w:rsidTr="006C60ED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FF690A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303CFD" w:rsidRPr="00AA5604" w:rsidTr="006C60ED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Итого земель в границах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FF690A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19381</w:t>
            </w:r>
          </w:p>
        </w:tc>
      </w:tr>
    </w:tbl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Из приведенной таблицы видно, что сельскохозяйственные угодья занимают 85 %. Земли сельскохозяйственного назначения являются экономической основой поселения.</w:t>
      </w:r>
    </w:p>
    <w:p w:rsidR="00303CFD" w:rsidRPr="00AA5604" w:rsidRDefault="00BF5A6E" w:rsidP="00303CFD">
      <w:pPr>
        <w:pStyle w:val="af2"/>
        <w:rPr>
          <w:rFonts w:ascii="Times New Roman" w:hAnsi="Times New Roman"/>
          <w:b/>
          <w:bCs/>
          <w:sz w:val="28"/>
          <w:szCs w:val="28"/>
        </w:rPr>
      </w:pPr>
      <w:bookmarkStart w:id="3" w:name="_Toc55389930"/>
      <w:r>
        <w:rPr>
          <w:rFonts w:ascii="Times New Roman" w:hAnsi="Times New Roman"/>
          <w:b/>
          <w:bCs/>
          <w:color w:val="000000"/>
          <w:sz w:val="28"/>
          <w:szCs w:val="28"/>
        </w:rPr>
        <w:t>1.3</w:t>
      </w:r>
      <w:r w:rsidR="008F474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303CFD" w:rsidRPr="00AA560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bookmarkEnd w:id="3"/>
      <w:r w:rsidR="00303CFD" w:rsidRPr="00AA5604">
        <w:rPr>
          <w:rFonts w:ascii="Times New Roman" w:hAnsi="Times New Roman"/>
          <w:b/>
          <w:bCs/>
          <w:sz w:val="28"/>
          <w:szCs w:val="28"/>
        </w:rPr>
        <w:t xml:space="preserve">Административное </w:t>
      </w:r>
      <w:r w:rsidR="008F47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3CFD" w:rsidRPr="00AA5604">
        <w:rPr>
          <w:rFonts w:ascii="Times New Roman" w:hAnsi="Times New Roman"/>
          <w:b/>
          <w:bCs/>
          <w:sz w:val="28"/>
          <w:szCs w:val="28"/>
        </w:rPr>
        <w:t>деление</w:t>
      </w:r>
    </w:p>
    <w:p w:rsidR="003E27EC" w:rsidRPr="00AA5604" w:rsidRDefault="00303CFD" w:rsidP="003E27E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В состав </w:t>
      </w:r>
      <w:r w:rsidR="00AA5604" w:rsidRPr="00AA5604">
        <w:rPr>
          <w:rFonts w:ascii="Times New Roman" w:hAnsi="Times New Roman"/>
          <w:sz w:val="28"/>
          <w:szCs w:val="28"/>
        </w:rPr>
        <w:t>Большеивановского</w:t>
      </w:r>
      <w:r w:rsidRPr="00AA560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95EDD" w:rsidRPr="00AA5604">
        <w:rPr>
          <w:rFonts w:ascii="Times New Roman" w:hAnsi="Times New Roman"/>
          <w:sz w:val="28"/>
          <w:szCs w:val="28"/>
        </w:rPr>
        <w:t xml:space="preserve"> входит </w:t>
      </w:r>
      <w:r w:rsidR="00AA5604">
        <w:rPr>
          <w:rFonts w:ascii="Times New Roman" w:hAnsi="Times New Roman"/>
          <w:sz w:val="28"/>
          <w:szCs w:val="28"/>
        </w:rPr>
        <w:t>село Большая Ивановка</w:t>
      </w:r>
      <w:r w:rsidRPr="00AA5604">
        <w:rPr>
          <w:rFonts w:ascii="Times New Roman" w:hAnsi="Times New Roman"/>
          <w:sz w:val="28"/>
          <w:szCs w:val="28"/>
        </w:rPr>
        <w:t>, рассто</w:t>
      </w:r>
      <w:r w:rsidR="004B557F">
        <w:rPr>
          <w:rFonts w:ascii="Times New Roman" w:hAnsi="Times New Roman"/>
          <w:sz w:val="28"/>
          <w:szCs w:val="28"/>
        </w:rPr>
        <w:t>яние о</w:t>
      </w:r>
      <w:r w:rsidR="00FA610E" w:rsidRPr="00AA5604">
        <w:rPr>
          <w:rFonts w:ascii="Times New Roman" w:hAnsi="Times New Roman"/>
          <w:sz w:val="28"/>
          <w:szCs w:val="28"/>
        </w:rPr>
        <w:t xml:space="preserve"> до районного центра </w:t>
      </w:r>
      <w:r w:rsidR="004B557F">
        <w:rPr>
          <w:rFonts w:ascii="Times New Roman" w:hAnsi="Times New Roman"/>
          <w:sz w:val="28"/>
          <w:szCs w:val="28"/>
        </w:rPr>
        <w:t>р.п.</w:t>
      </w:r>
      <w:r w:rsidR="006C60ED">
        <w:rPr>
          <w:rFonts w:ascii="Times New Roman" w:hAnsi="Times New Roman"/>
          <w:sz w:val="28"/>
          <w:szCs w:val="28"/>
        </w:rPr>
        <w:t xml:space="preserve"> Иловля </w:t>
      </w:r>
      <w:r w:rsidR="004B557F">
        <w:rPr>
          <w:rFonts w:ascii="Times New Roman" w:hAnsi="Times New Roman"/>
          <w:sz w:val="28"/>
          <w:szCs w:val="28"/>
        </w:rPr>
        <w:t xml:space="preserve">- </w:t>
      </w:r>
      <w:r w:rsidR="00FA610E" w:rsidRPr="00AA5604">
        <w:rPr>
          <w:rFonts w:ascii="Times New Roman" w:hAnsi="Times New Roman"/>
          <w:sz w:val="28"/>
          <w:szCs w:val="28"/>
        </w:rPr>
        <w:t>45</w:t>
      </w:r>
      <w:r w:rsidRPr="00AA5604">
        <w:rPr>
          <w:rFonts w:ascii="Times New Roman" w:hAnsi="Times New Roman"/>
          <w:sz w:val="28"/>
          <w:szCs w:val="28"/>
        </w:rPr>
        <w:t xml:space="preserve"> км.</w:t>
      </w:r>
      <w:r w:rsidRPr="00AA5604">
        <w:rPr>
          <w:rFonts w:ascii="Times New Roman" w:hAnsi="Times New Roman"/>
          <w:sz w:val="28"/>
          <w:szCs w:val="28"/>
        </w:rPr>
        <w:tab/>
      </w:r>
      <w:bookmarkStart w:id="4" w:name="_Toc132715994"/>
    </w:p>
    <w:p w:rsidR="00303CFD" w:rsidRPr="00AA5604" w:rsidRDefault="00BF5A6E" w:rsidP="003E27E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303CFD" w:rsidRPr="00AA5604">
        <w:rPr>
          <w:rFonts w:ascii="Times New Roman" w:hAnsi="Times New Roman"/>
          <w:b/>
          <w:bCs/>
          <w:sz w:val="28"/>
          <w:szCs w:val="28"/>
        </w:rPr>
        <w:t>.</w:t>
      </w:r>
      <w:bookmarkEnd w:id="4"/>
      <w:r>
        <w:rPr>
          <w:rFonts w:ascii="Times New Roman" w:hAnsi="Times New Roman"/>
          <w:b/>
          <w:bCs/>
          <w:sz w:val="28"/>
          <w:szCs w:val="28"/>
        </w:rPr>
        <w:t>4</w:t>
      </w:r>
      <w:r w:rsidR="008F4749">
        <w:rPr>
          <w:rFonts w:ascii="Times New Roman" w:hAnsi="Times New Roman"/>
          <w:b/>
          <w:bCs/>
          <w:sz w:val="28"/>
          <w:szCs w:val="28"/>
        </w:rPr>
        <w:t>.</w:t>
      </w:r>
      <w:r w:rsidR="00211F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3CFD" w:rsidRPr="00AA5604">
        <w:rPr>
          <w:rFonts w:ascii="Times New Roman" w:hAnsi="Times New Roman"/>
          <w:b/>
          <w:bCs/>
          <w:sz w:val="28"/>
          <w:szCs w:val="28"/>
        </w:rPr>
        <w:t>Демографическая ситуация</w:t>
      </w:r>
    </w:p>
    <w:p w:rsidR="00303CFD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 Общая  численность  населения </w:t>
      </w:r>
      <w:r w:rsidR="00AA5604" w:rsidRPr="00AA5604">
        <w:rPr>
          <w:rFonts w:ascii="Times New Roman" w:hAnsi="Times New Roman"/>
          <w:sz w:val="28"/>
          <w:szCs w:val="28"/>
        </w:rPr>
        <w:t>Большеивановского</w:t>
      </w:r>
      <w:r w:rsidR="00B039C5" w:rsidRPr="00AA5604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>сельского поселения на 01.01.201</w:t>
      </w:r>
      <w:r w:rsidR="00AA5604">
        <w:rPr>
          <w:rFonts w:ascii="Times New Roman" w:hAnsi="Times New Roman"/>
          <w:sz w:val="28"/>
          <w:szCs w:val="28"/>
        </w:rPr>
        <w:t>8</w:t>
      </w:r>
      <w:r w:rsidRPr="00AA5604">
        <w:rPr>
          <w:rFonts w:ascii="Times New Roman" w:hAnsi="Times New Roman"/>
          <w:sz w:val="28"/>
          <w:szCs w:val="28"/>
        </w:rPr>
        <w:t xml:space="preserve"> года  составила </w:t>
      </w:r>
      <w:r w:rsidR="00884305" w:rsidRPr="00AA5604">
        <w:rPr>
          <w:rFonts w:ascii="Times New Roman" w:hAnsi="Times New Roman"/>
          <w:sz w:val="28"/>
          <w:szCs w:val="28"/>
        </w:rPr>
        <w:t>1</w:t>
      </w:r>
      <w:r w:rsidR="00AA5604">
        <w:rPr>
          <w:rFonts w:ascii="Times New Roman" w:hAnsi="Times New Roman"/>
          <w:sz w:val="28"/>
          <w:szCs w:val="28"/>
        </w:rPr>
        <w:t>164</w:t>
      </w:r>
      <w:r w:rsidRPr="00AA5604">
        <w:rPr>
          <w:rFonts w:ascii="Times New Roman" w:hAnsi="Times New Roman"/>
          <w:sz w:val="28"/>
          <w:szCs w:val="28"/>
        </w:rPr>
        <w:t xml:space="preserve"> человек</w:t>
      </w:r>
      <w:r w:rsidR="006C60ED">
        <w:rPr>
          <w:rFonts w:ascii="Times New Roman" w:hAnsi="Times New Roman"/>
          <w:sz w:val="28"/>
          <w:szCs w:val="28"/>
        </w:rPr>
        <w:t>а</w:t>
      </w:r>
      <w:r w:rsidRPr="00AA5604">
        <w:rPr>
          <w:rFonts w:ascii="Times New Roman" w:hAnsi="Times New Roman"/>
          <w:sz w:val="28"/>
          <w:szCs w:val="28"/>
        </w:rPr>
        <w:t>. Численность  трудоспособного  возраста  составляет </w:t>
      </w:r>
      <w:r w:rsidR="00211FCB">
        <w:rPr>
          <w:rFonts w:ascii="Times New Roman" w:hAnsi="Times New Roman"/>
          <w:sz w:val="28"/>
          <w:szCs w:val="28"/>
        </w:rPr>
        <w:t>659</w:t>
      </w:r>
      <w:r w:rsidRPr="00AA5604">
        <w:rPr>
          <w:rFonts w:ascii="Times New Roman" w:hAnsi="Times New Roman"/>
          <w:sz w:val="28"/>
          <w:szCs w:val="28"/>
        </w:rPr>
        <w:t xml:space="preserve"> человек  </w:t>
      </w:r>
      <w:r w:rsidR="000E0414" w:rsidRPr="00AA5604">
        <w:rPr>
          <w:rFonts w:ascii="Times New Roman" w:hAnsi="Times New Roman"/>
          <w:sz w:val="28"/>
          <w:szCs w:val="28"/>
        </w:rPr>
        <w:t>1</w:t>
      </w:r>
      <w:r w:rsidR="00AA5604">
        <w:rPr>
          <w:rFonts w:ascii="Times New Roman" w:hAnsi="Times New Roman"/>
          <w:sz w:val="28"/>
          <w:szCs w:val="28"/>
        </w:rPr>
        <w:t>164</w:t>
      </w:r>
      <w:r w:rsidR="00211FCB">
        <w:rPr>
          <w:rFonts w:ascii="Times New Roman" w:hAnsi="Times New Roman"/>
          <w:sz w:val="28"/>
          <w:szCs w:val="28"/>
        </w:rPr>
        <w:t xml:space="preserve"> </w:t>
      </w:r>
      <w:r w:rsidR="004B557F">
        <w:rPr>
          <w:rFonts w:ascii="Times New Roman" w:hAnsi="Times New Roman"/>
          <w:sz w:val="28"/>
          <w:szCs w:val="28"/>
        </w:rPr>
        <w:t xml:space="preserve"> </w:t>
      </w:r>
      <w:r w:rsidR="00211FCB">
        <w:rPr>
          <w:rFonts w:ascii="Times New Roman" w:hAnsi="Times New Roman"/>
          <w:sz w:val="28"/>
          <w:szCs w:val="28"/>
        </w:rPr>
        <w:t xml:space="preserve">( </w:t>
      </w:r>
      <w:r w:rsidR="007B3B3C">
        <w:rPr>
          <w:rFonts w:ascii="Times New Roman" w:hAnsi="Times New Roman"/>
          <w:sz w:val="28"/>
          <w:szCs w:val="28"/>
        </w:rPr>
        <w:t xml:space="preserve"> </w:t>
      </w:r>
      <w:r w:rsidR="00211FCB">
        <w:rPr>
          <w:rFonts w:ascii="Times New Roman" w:hAnsi="Times New Roman"/>
          <w:sz w:val="28"/>
          <w:szCs w:val="28"/>
        </w:rPr>
        <w:t>56</w:t>
      </w:r>
      <w:r w:rsidRPr="00AA5604">
        <w:rPr>
          <w:rFonts w:ascii="Times New Roman" w:hAnsi="Times New Roman"/>
          <w:sz w:val="28"/>
          <w:szCs w:val="28"/>
        </w:rPr>
        <w:t xml:space="preserve"> % от общей  численности). </w:t>
      </w:r>
    </w:p>
    <w:p w:rsidR="006175E9" w:rsidRDefault="006175E9" w:rsidP="00303CFD">
      <w:pPr>
        <w:pStyle w:val="af2"/>
        <w:rPr>
          <w:rFonts w:ascii="Times New Roman" w:hAnsi="Times New Roman"/>
          <w:sz w:val="28"/>
          <w:szCs w:val="28"/>
        </w:rPr>
      </w:pPr>
    </w:p>
    <w:p w:rsidR="006175E9" w:rsidRPr="00AA5604" w:rsidRDefault="006175E9" w:rsidP="00303CFD">
      <w:pPr>
        <w:pStyle w:val="af2"/>
        <w:rPr>
          <w:rFonts w:ascii="Times New Roman" w:hAnsi="Times New Roman"/>
          <w:sz w:val="28"/>
          <w:szCs w:val="28"/>
        </w:rPr>
      </w:pPr>
    </w:p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eastAsia="Calibri" w:hAnsi="Times New Roman"/>
          <w:b/>
          <w:sz w:val="28"/>
          <w:szCs w:val="28"/>
        </w:rPr>
        <w:lastRenderedPageBreak/>
        <w:t>Данные о возрастной стр</w:t>
      </w:r>
      <w:r w:rsidR="003E27EC" w:rsidRPr="00AA5604">
        <w:rPr>
          <w:rFonts w:ascii="Times New Roman" w:eastAsia="Calibri" w:hAnsi="Times New Roman"/>
          <w:b/>
          <w:sz w:val="28"/>
          <w:szCs w:val="28"/>
        </w:rPr>
        <w:t>уктуре населения на 01. 01. 201</w:t>
      </w:r>
      <w:r w:rsidR="00AA5604">
        <w:rPr>
          <w:rFonts w:ascii="Times New Roman" w:eastAsia="Calibri" w:hAnsi="Times New Roman"/>
          <w:b/>
          <w:sz w:val="28"/>
          <w:szCs w:val="28"/>
        </w:rPr>
        <w:t>8</w:t>
      </w:r>
      <w:r w:rsidRPr="00AA5604">
        <w:rPr>
          <w:rFonts w:ascii="Times New Roman" w:eastAsia="Calibri" w:hAnsi="Times New Roman"/>
          <w:b/>
          <w:sz w:val="28"/>
          <w:szCs w:val="28"/>
        </w:rPr>
        <w:t xml:space="preserve"> г.</w:t>
      </w:r>
    </w:p>
    <w:p w:rsidR="00303CFD" w:rsidRPr="00AA5604" w:rsidRDefault="00303CFD" w:rsidP="00303CF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eastAsia="Calibri" w:hAnsi="Times New Roman"/>
          <w:b/>
          <w:sz w:val="28"/>
          <w:szCs w:val="28"/>
        </w:rPr>
        <w:tab/>
      </w:r>
      <w:r w:rsidRPr="00AA5604">
        <w:rPr>
          <w:rFonts w:ascii="Times New Roman" w:eastAsia="Calibri" w:hAnsi="Times New Roman"/>
          <w:b/>
          <w:sz w:val="28"/>
          <w:szCs w:val="28"/>
        </w:rPr>
        <w:tab/>
      </w:r>
      <w:r w:rsidRPr="00AA5604">
        <w:rPr>
          <w:rFonts w:ascii="Times New Roman" w:eastAsia="Calibri" w:hAnsi="Times New Roman"/>
          <w:b/>
          <w:sz w:val="28"/>
          <w:szCs w:val="28"/>
        </w:rPr>
        <w:tab/>
      </w:r>
      <w:r w:rsidRPr="00AA5604">
        <w:rPr>
          <w:rFonts w:ascii="Times New Roman" w:eastAsia="Calibri" w:hAnsi="Times New Roman"/>
          <w:b/>
          <w:sz w:val="28"/>
          <w:szCs w:val="28"/>
        </w:rPr>
        <w:tab/>
      </w:r>
      <w:r w:rsidRPr="00AA5604">
        <w:rPr>
          <w:rFonts w:ascii="Times New Roman" w:eastAsia="Calibri" w:hAnsi="Times New Roman"/>
          <w:b/>
          <w:sz w:val="28"/>
          <w:szCs w:val="28"/>
        </w:rPr>
        <w:tab/>
      </w:r>
      <w:r w:rsidRPr="00AA5604">
        <w:rPr>
          <w:rFonts w:ascii="Times New Roman" w:eastAsia="Calibri" w:hAnsi="Times New Roman"/>
          <w:b/>
          <w:sz w:val="28"/>
          <w:szCs w:val="28"/>
        </w:rPr>
        <w:tab/>
      </w:r>
      <w:r w:rsidRPr="00AA5604">
        <w:rPr>
          <w:rFonts w:ascii="Times New Roman" w:eastAsia="Calibri" w:hAnsi="Times New Roman"/>
          <w:b/>
          <w:sz w:val="28"/>
          <w:szCs w:val="28"/>
        </w:rPr>
        <w:tab/>
      </w:r>
      <w:r w:rsidRPr="00AA5604">
        <w:rPr>
          <w:rFonts w:ascii="Times New Roman" w:eastAsia="Calibri" w:hAnsi="Times New Roman"/>
          <w:b/>
          <w:sz w:val="28"/>
          <w:szCs w:val="28"/>
        </w:rPr>
        <w:tab/>
      </w:r>
      <w:r w:rsidRPr="00AA5604">
        <w:rPr>
          <w:rFonts w:ascii="Times New Roman" w:eastAsia="Calibri" w:hAnsi="Times New Roman"/>
          <w:b/>
          <w:sz w:val="28"/>
          <w:szCs w:val="28"/>
        </w:rPr>
        <w:tab/>
      </w:r>
      <w:r w:rsidRPr="00AA5604">
        <w:rPr>
          <w:rFonts w:ascii="Times New Roman" w:eastAsia="Calibri" w:hAnsi="Times New Roman"/>
          <w:b/>
          <w:sz w:val="28"/>
          <w:szCs w:val="28"/>
        </w:rPr>
        <w:tab/>
      </w:r>
      <w:r w:rsidRPr="00AA5604">
        <w:rPr>
          <w:rFonts w:ascii="Times New Roman" w:eastAsia="Calibri" w:hAnsi="Times New Roman"/>
          <w:b/>
          <w:sz w:val="28"/>
          <w:szCs w:val="28"/>
        </w:rPr>
        <w:tab/>
      </w:r>
      <w:r w:rsidRPr="00AA5604">
        <w:rPr>
          <w:rFonts w:ascii="Times New Roman" w:eastAsia="Calibri" w:hAnsi="Times New Roman"/>
          <w:sz w:val="28"/>
          <w:szCs w:val="28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5"/>
        <w:gridCol w:w="1333"/>
        <w:gridCol w:w="1115"/>
        <w:gridCol w:w="1170"/>
        <w:gridCol w:w="2267"/>
        <w:gridCol w:w="1749"/>
      </w:tblGrid>
      <w:tr w:rsidR="00303CFD" w:rsidRPr="00AA5604" w:rsidTr="0058155D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Детей от 0 до 7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Детей от 7 до 18лет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303CFD" w:rsidRPr="00AA5604" w:rsidTr="0058155D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AA5604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С.Большая Ивановка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884305" w:rsidP="00AA560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1</w:t>
            </w:r>
            <w:r w:rsidR="00AA5604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AD078A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AD078A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6C60E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D078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AD078A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</w:tr>
      <w:tr w:rsidR="00303CFD" w:rsidRPr="00AA5604" w:rsidTr="0058155D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3CFD" w:rsidRPr="00AA5604" w:rsidRDefault="00303CFD" w:rsidP="006C60ED">
      <w:pPr>
        <w:pStyle w:val="af2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 Демографическая ситуация в  поселении в 201</w:t>
      </w:r>
      <w:r w:rsidR="00AA5604">
        <w:rPr>
          <w:rFonts w:ascii="Times New Roman" w:hAnsi="Times New Roman"/>
          <w:sz w:val="28"/>
          <w:szCs w:val="28"/>
        </w:rPr>
        <w:t>8</w:t>
      </w:r>
      <w:r w:rsidRPr="00AA5604">
        <w:rPr>
          <w:rFonts w:ascii="Times New Roman" w:hAnsi="Times New Roman"/>
          <w:sz w:val="28"/>
          <w:szCs w:val="28"/>
        </w:rPr>
        <w:t xml:space="preserve"> году ухудшилась по сравнению с предыдущими периодами,  число </w:t>
      </w:r>
      <w:r w:rsidR="008F4749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 xml:space="preserve">родившихся </w:t>
      </w:r>
      <w:r w:rsidR="006175E9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 xml:space="preserve">не превышает число умерших. Баланс  </w:t>
      </w:r>
      <w:r w:rsidR="008F4749">
        <w:rPr>
          <w:rFonts w:ascii="Times New Roman" w:hAnsi="Times New Roman"/>
          <w:sz w:val="28"/>
          <w:szCs w:val="28"/>
        </w:rPr>
        <w:t xml:space="preserve">населения  также не  улучшается </w:t>
      </w:r>
      <w:r w:rsidRPr="00AA5604">
        <w:rPr>
          <w:rFonts w:ascii="Times New Roman" w:hAnsi="Times New Roman"/>
          <w:sz w:val="28"/>
          <w:szCs w:val="28"/>
        </w:rPr>
        <w:t xml:space="preserve"> из-за превышения числа убывших над числом прибывших на территорию поселения.  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 Короткая продолжительность жизни, невысокая рождаемость, объясняется следующими факторами: многократным повышением стоимости самообеспечения</w:t>
      </w:r>
      <w:r w:rsidR="008F4749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</w:t>
      </w:r>
      <w:r w:rsidR="00211FCB">
        <w:rPr>
          <w:rFonts w:ascii="Times New Roman" w:hAnsi="Times New Roman"/>
          <w:sz w:val="28"/>
          <w:szCs w:val="28"/>
        </w:rPr>
        <w:t>ись доходы населения.  В</w:t>
      </w:r>
      <w:r w:rsidRPr="00AA5604">
        <w:rPr>
          <w:rFonts w:ascii="Times New Roman" w:hAnsi="Times New Roman"/>
          <w:sz w:val="28"/>
          <w:szCs w:val="28"/>
        </w:rPr>
        <w:t xml:space="preserve"> настоящее время</w:t>
      </w:r>
      <w:r w:rsidR="00211FCB">
        <w:rPr>
          <w:rFonts w:ascii="Times New Roman" w:hAnsi="Times New Roman"/>
          <w:sz w:val="28"/>
          <w:szCs w:val="28"/>
        </w:rPr>
        <w:t xml:space="preserve"> ситуация </w:t>
      </w:r>
      <w:r w:rsidRPr="00AA5604">
        <w:rPr>
          <w:rFonts w:ascii="Times New Roman" w:hAnsi="Times New Roman"/>
          <w:sz w:val="28"/>
          <w:szCs w:val="28"/>
        </w:rPr>
        <w:t xml:space="preserve"> начала улучшаться. На показатели рождаемости влияют следующие моменты: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- материальное благополучие</w:t>
      </w:r>
      <w:r w:rsidR="006175E9">
        <w:rPr>
          <w:rFonts w:ascii="Times New Roman" w:hAnsi="Times New Roman"/>
          <w:sz w:val="28"/>
          <w:szCs w:val="28"/>
        </w:rPr>
        <w:t>,</w:t>
      </w:r>
      <w:r w:rsidRPr="00AA5604">
        <w:rPr>
          <w:rFonts w:ascii="Times New Roman" w:hAnsi="Times New Roman"/>
          <w:sz w:val="28"/>
          <w:szCs w:val="28"/>
        </w:rPr>
        <w:t>государственные выплаты за рождение второго ребенка; наличие собственного жилья; уверенность в будущем подрастающего поколения.</w:t>
      </w:r>
    </w:p>
    <w:p w:rsidR="00303CFD" w:rsidRPr="00AA5604" w:rsidRDefault="00BF5A6E" w:rsidP="00303CFD">
      <w:pPr>
        <w:pStyle w:val="af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303CFD" w:rsidRPr="00AA5604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="008F4749">
        <w:rPr>
          <w:rFonts w:ascii="Times New Roman" w:hAnsi="Times New Roman"/>
          <w:b/>
          <w:bCs/>
          <w:sz w:val="28"/>
          <w:szCs w:val="28"/>
        </w:rPr>
        <w:t>.  </w:t>
      </w:r>
      <w:r w:rsidR="00303CFD" w:rsidRPr="00AA5604">
        <w:rPr>
          <w:rFonts w:ascii="Times New Roman" w:hAnsi="Times New Roman"/>
          <w:b/>
          <w:bCs/>
          <w:sz w:val="28"/>
          <w:szCs w:val="28"/>
        </w:rPr>
        <w:t xml:space="preserve"> Рынок труда в поселении</w:t>
      </w:r>
    </w:p>
    <w:p w:rsidR="00303CFD" w:rsidRPr="00625FE0" w:rsidRDefault="00303CFD" w:rsidP="00303CFD">
      <w:pPr>
        <w:pStyle w:val="af2"/>
        <w:rPr>
          <w:rFonts w:ascii="Times New Roman" w:hAnsi="Times New Roman"/>
          <w:sz w:val="28"/>
          <w:szCs w:val="28"/>
          <w:shd w:val="clear" w:color="auto" w:fill="FFFFFF"/>
        </w:rPr>
      </w:pPr>
      <w:r w:rsidRPr="00AA5604">
        <w:rPr>
          <w:rFonts w:ascii="Times New Roman" w:hAnsi="Times New Roman"/>
          <w:sz w:val="28"/>
          <w:szCs w:val="28"/>
          <w:shd w:val="clear" w:color="auto" w:fill="FFFFFF"/>
        </w:rPr>
        <w:t>Численность трудоспособного населения</w:t>
      </w:r>
      <w:r w:rsidR="008F47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56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47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 </w:t>
      </w:r>
      <w:r w:rsidR="001D23F2" w:rsidRPr="008F47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11FCB">
        <w:rPr>
          <w:rFonts w:ascii="Times New Roman" w:hAnsi="Times New Roman"/>
          <w:sz w:val="28"/>
          <w:szCs w:val="28"/>
          <w:shd w:val="clear" w:color="auto" w:fill="FFFFFF"/>
        </w:rPr>
        <w:t>659</w:t>
      </w:r>
      <w:r w:rsidRPr="008F4749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человек.</w:t>
      </w:r>
      <w:r w:rsidRPr="00AA5604">
        <w:rPr>
          <w:rFonts w:ascii="Times New Roman" w:hAnsi="Times New Roman"/>
          <w:sz w:val="28"/>
          <w:szCs w:val="28"/>
          <w:shd w:val="clear" w:color="auto" w:fill="FFFFFF"/>
        </w:rPr>
        <w:t xml:space="preserve"> Доля численности населения в трудоспособном возрасте от общей </w:t>
      </w:r>
      <w:r w:rsidR="008F4749">
        <w:rPr>
          <w:rFonts w:ascii="Times New Roman" w:hAnsi="Times New Roman"/>
          <w:sz w:val="28"/>
          <w:szCs w:val="28"/>
          <w:shd w:val="clear" w:color="auto" w:fill="FFFFFF"/>
        </w:rPr>
        <w:t xml:space="preserve"> численности </w:t>
      </w:r>
      <w:r w:rsidRPr="00AA5604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составляет  </w:t>
      </w:r>
      <w:r w:rsidR="00211FCB">
        <w:rPr>
          <w:rFonts w:ascii="Times New Roman" w:hAnsi="Times New Roman"/>
          <w:sz w:val="28"/>
          <w:szCs w:val="28"/>
          <w:shd w:val="clear" w:color="auto" w:fill="FFFFFF"/>
        </w:rPr>
        <w:t>56</w:t>
      </w:r>
      <w:r w:rsidR="000E0414" w:rsidRPr="00AA5604">
        <w:rPr>
          <w:rFonts w:ascii="Times New Roman" w:hAnsi="Times New Roman"/>
          <w:sz w:val="28"/>
          <w:szCs w:val="28"/>
          <w:shd w:val="clear" w:color="auto" w:fill="FFFFFF"/>
        </w:rPr>
        <w:t xml:space="preserve"> процентов</w:t>
      </w:r>
      <w:r w:rsidRPr="00AA5604">
        <w:rPr>
          <w:rFonts w:ascii="Times New Roman" w:hAnsi="Times New Roman"/>
          <w:sz w:val="28"/>
          <w:szCs w:val="28"/>
          <w:shd w:val="clear" w:color="auto" w:fill="FFFFFF"/>
        </w:rPr>
        <w:t xml:space="preserve">. Часть трудоспособного населения вынуждена работать за пределами сельского поселения </w:t>
      </w:r>
      <w:r w:rsidR="00211F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5604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4D4A88">
        <w:rPr>
          <w:rFonts w:ascii="Times New Roman" w:hAnsi="Times New Roman"/>
          <w:sz w:val="28"/>
          <w:szCs w:val="28"/>
          <w:shd w:val="clear" w:color="auto" w:fill="FFFFFF"/>
        </w:rPr>
        <w:t xml:space="preserve"> в городах  </w:t>
      </w:r>
      <w:r w:rsidRPr="00AA5604">
        <w:rPr>
          <w:rFonts w:ascii="Times New Roman" w:hAnsi="Times New Roman"/>
          <w:sz w:val="28"/>
          <w:szCs w:val="28"/>
          <w:shd w:val="clear" w:color="auto" w:fill="FFFFFF"/>
        </w:rPr>
        <w:t>Волгоград, Москва и др.)</w:t>
      </w:r>
      <w:r w:rsidRPr="00AA560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AA5604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303CFD" w:rsidRPr="00AA5604" w:rsidRDefault="00303CFD" w:rsidP="00303CF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  <w:shd w:val="clear" w:color="auto" w:fill="FFFFFF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303CFD" w:rsidRPr="00AA5604" w:rsidTr="0058155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3CFD" w:rsidRPr="00AA5604" w:rsidRDefault="001D23F2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1164</w:t>
            </w:r>
          </w:p>
        </w:tc>
      </w:tr>
      <w:tr w:rsidR="00303CFD" w:rsidRPr="00AA5604" w:rsidTr="0058155D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78A" w:rsidRPr="00AA5604" w:rsidRDefault="00AD078A" w:rsidP="00AD078A">
            <w:pPr>
              <w:pStyle w:val="af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420A">
              <w:rPr>
                <w:rFonts w:ascii="Times New Roman" w:hAnsi="Times New Roman"/>
                <w:sz w:val="28"/>
                <w:szCs w:val="28"/>
              </w:rPr>
              <w:t xml:space="preserve">            659</w:t>
            </w:r>
          </w:p>
        </w:tc>
      </w:tr>
      <w:tr w:rsidR="00303CFD" w:rsidRPr="00AA5604" w:rsidTr="0058155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3CFD" w:rsidRPr="00AA5604" w:rsidRDefault="004D4A88" w:rsidP="001D23F2">
            <w:pPr>
              <w:pStyle w:val="af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4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849" w:rsidRPr="007E420A">
              <w:rPr>
                <w:rFonts w:ascii="Times New Roman" w:hAnsi="Times New Roman"/>
                <w:sz w:val="28"/>
                <w:szCs w:val="28"/>
              </w:rPr>
              <w:t xml:space="preserve">           505</w:t>
            </w:r>
          </w:p>
        </w:tc>
      </w:tr>
      <w:tr w:rsidR="00303CFD" w:rsidRPr="00AA5604" w:rsidTr="0058155D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3CFD" w:rsidRPr="00AA5604" w:rsidRDefault="000C5849" w:rsidP="001D23F2">
            <w:pPr>
              <w:pStyle w:val="af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420A">
              <w:rPr>
                <w:rFonts w:ascii="Times New Roman" w:hAnsi="Times New Roman"/>
                <w:sz w:val="28"/>
                <w:szCs w:val="28"/>
              </w:rPr>
              <w:t xml:space="preserve">            43</w:t>
            </w:r>
          </w:p>
        </w:tc>
      </w:tr>
      <w:tr w:rsidR="00303CFD" w:rsidRPr="00AA5604" w:rsidTr="0058155D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3CFD" w:rsidRPr="00AA5604" w:rsidRDefault="000C5849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420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303CFD" w:rsidRPr="00AA5604" w:rsidTr="0058155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3CFD" w:rsidRPr="00625FE0" w:rsidRDefault="004D4A88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5FE0"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</w:tr>
      <w:tr w:rsidR="00303CFD" w:rsidRPr="00AA5604" w:rsidTr="0058155D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Кол-во двор</w:t>
            </w:r>
            <w:r w:rsidR="006C60ED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 xml:space="preserve">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3CFD" w:rsidRPr="00625FE0" w:rsidRDefault="00E50A62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5FE0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</w:tr>
      <w:tr w:rsidR="00303CFD" w:rsidRPr="00AA5604" w:rsidTr="0058155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3CFD" w:rsidRPr="00AA5604" w:rsidRDefault="00AD078A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420A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</w:tr>
    </w:tbl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</w:p>
    <w:p w:rsidR="00625FE0" w:rsidRPr="00625FE0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Из приве</w:t>
      </w:r>
      <w:r w:rsidR="00FB002C" w:rsidRPr="00AA5604">
        <w:rPr>
          <w:rFonts w:ascii="Times New Roman" w:hAnsi="Times New Roman"/>
          <w:sz w:val="28"/>
          <w:szCs w:val="28"/>
        </w:rPr>
        <w:t xml:space="preserve">денных данных видно, что лишь </w:t>
      </w:r>
      <w:r w:rsidRPr="00AA5604">
        <w:rPr>
          <w:rFonts w:ascii="Times New Roman" w:hAnsi="Times New Roman"/>
          <w:sz w:val="28"/>
          <w:szCs w:val="28"/>
        </w:rPr>
        <w:t xml:space="preserve"> </w:t>
      </w:r>
      <w:r w:rsidR="000C5849">
        <w:rPr>
          <w:rFonts w:ascii="Times New Roman" w:hAnsi="Times New Roman"/>
          <w:sz w:val="28"/>
          <w:szCs w:val="28"/>
        </w:rPr>
        <w:t>43</w:t>
      </w:r>
      <w:r w:rsidR="000C5849" w:rsidRPr="000C5849">
        <w:rPr>
          <w:rFonts w:ascii="Times New Roman" w:hAnsi="Times New Roman"/>
          <w:sz w:val="28"/>
          <w:szCs w:val="28"/>
        </w:rPr>
        <w:t>%</w:t>
      </w:r>
      <w:r w:rsidRPr="00AA5604">
        <w:rPr>
          <w:rFonts w:ascii="Times New Roman" w:hAnsi="Times New Roman"/>
          <w:sz w:val="28"/>
          <w:szCs w:val="28"/>
        </w:rPr>
        <w:t xml:space="preserve"> граждан трудоспособного возраста </w:t>
      </w:r>
      <w:r w:rsidR="006175E9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>трудоустр</w:t>
      </w:r>
      <w:r w:rsidR="00AD078A">
        <w:rPr>
          <w:rFonts w:ascii="Times New Roman" w:hAnsi="Times New Roman"/>
          <w:sz w:val="28"/>
          <w:szCs w:val="28"/>
        </w:rPr>
        <w:t xml:space="preserve">оены. Пенсионеры составляют 21 % </w:t>
      </w:r>
      <w:r w:rsidRPr="00AA5604">
        <w:rPr>
          <w:rFonts w:ascii="Times New Roman" w:hAnsi="Times New Roman"/>
          <w:sz w:val="28"/>
          <w:szCs w:val="28"/>
        </w:rPr>
        <w:t>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</w:t>
      </w:r>
      <w:r w:rsidR="006175E9">
        <w:rPr>
          <w:rFonts w:ascii="Times New Roman" w:hAnsi="Times New Roman"/>
          <w:sz w:val="28"/>
          <w:szCs w:val="28"/>
        </w:rPr>
        <w:t xml:space="preserve">вления  - </w:t>
      </w:r>
      <w:r w:rsidRPr="00AA5604">
        <w:rPr>
          <w:rFonts w:ascii="Times New Roman" w:hAnsi="Times New Roman"/>
          <w:sz w:val="28"/>
          <w:szCs w:val="28"/>
        </w:rPr>
        <w:t xml:space="preserve"> занятость населения. </w:t>
      </w:r>
      <w:bookmarkStart w:id="5" w:name="_Toc132716908"/>
    </w:p>
    <w:p w:rsidR="00625FE0" w:rsidRPr="00625FE0" w:rsidRDefault="00BF5A6E" w:rsidP="00303CFD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03CFD" w:rsidRPr="00AA560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="008F4749">
        <w:rPr>
          <w:rFonts w:ascii="Times New Roman" w:hAnsi="Times New Roman"/>
          <w:b/>
          <w:sz w:val="28"/>
          <w:szCs w:val="28"/>
        </w:rPr>
        <w:t xml:space="preserve">. </w:t>
      </w:r>
      <w:r w:rsidR="00303CFD" w:rsidRPr="00AA5604">
        <w:rPr>
          <w:rFonts w:ascii="Times New Roman" w:hAnsi="Times New Roman"/>
          <w:b/>
          <w:sz w:val="28"/>
          <w:szCs w:val="28"/>
        </w:rPr>
        <w:t xml:space="preserve"> Развитие отраслей социальной сферы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Прогнозом на 201</w:t>
      </w:r>
      <w:r w:rsidR="001D23F2">
        <w:rPr>
          <w:rFonts w:ascii="Times New Roman" w:hAnsi="Times New Roman"/>
          <w:sz w:val="28"/>
          <w:szCs w:val="28"/>
        </w:rPr>
        <w:t>8</w:t>
      </w:r>
      <w:r w:rsidRPr="00AA5604">
        <w:rPr>
          <w:rFonts w:ascii="Times New Roman" w:hAnsi="Times New Roman"/>
          <w:sz w:val="28"/>
          <w:szCs w:val="28"/>
        </w:rPr>
        <w:t xml:space="preserve"> год и на период до 203</w:t>
      </w:r>
      <w:r w:rsidR="001D23F2">
        <w:rPr>
          <w:rFonts w:ascii="Times New Roman" w:hAnsi="Times New Roman"/>
          <w:sz w:val="28"/>
          <w:szCs w:val="28"/>
        </w:rPr>
        <w:t>5</w:t>
      </w:r>
      <w:r w:rsidRPr="00AA5604">
        <w:rPr>
          <w:rFonts w:ascii="Times New Roman" w:hAnsi="Times New Roman"/>
          <w:sz w:val="28"/>
          <w:szCs w:val="28"/>
        </w:rPr>
        <w:t xml:space="preserve"> года  определены следующие приоритеты социального  развития  поселения: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-</w:t>
      </w:r>
      <w:r w:rsidR="004E3675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>повышение уровня жизни населения  поселения, в т.ч. на основе развития социальной инфраструктуры;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lastRenderedPageBreak/>
        <w:t>-</w:t>
      </w:r>
      <w:r w:rsidR="004E3675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-развитие жилищной сферы в  поселении;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-создание условий для гармоничного развития подрастающего поколения в  поселении;</w:t>
      </w:r>
    </w:p>
    <w:p w:rsidR="00625FE0" w:rsidRPr="00625FE0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-сохранение культурного наследия.</w:t>
      </w:r>
    </w:p>
    <w:p w:rsidR="00625FE0" w:rsidRPr="00625FE0" w:rsidRDefault="00BF5A6E" w:rsidP="00303CFD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03CFD" w:rsidRPr="00AA560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="00D451C6">
        <w:rPr>
          <w:rFonts w:ascii="Times New Roman" w:hAnsi="Times New Roman"/>
          <w:b/>
          <w:sz w:val="28"/>
          <w:szCs w:val="28"/>
        </w:rPr>
        <w:t xml:space="preserve">. </w:t>
      </w:r>
      <w:r w:rsidR="00303CFD" w:rsidRPr="00AA5604">
        <w:rPr>
          <w:rFonts w:ascii="Times New Roman" w:hAnsi="Times New Roman"/>
          <w:b/>
          <w:sz w:val="28"/>
          <w:szCs w:val="28"/>
        </w:rPr>
        <w:t xml:space="preserve"> Культура</w:t>
      </w:r>
    </w:p>
    <w:p w:rsidR="00303CFD" w:rsidRPr="00AA5604" w:rsidRDefault="006175E9" w:rsidP="00303CFD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3CFD" w:rsidRPr="00AA5604">
        <w:rPr>
          <w:rFonts w:ascii="Times New Roman" w:hAnsi="Times New Roman"/>
          <w:sz w:val="28"/>
          <w:szCs w:val="28"/>
        </w:rPr>
        <w:t>Предоставление услуг населению в области культуры в  поселении осуществляют:</w:t>
      </w:r>
    </w:p>
    <w:p w:rsidR="00191ADD" w:rsidRPr="00AD7001" w:rsidRDefault="00191ADD" w:rsidP="00303CFD">
      <w:pPr>
        <w:pStyle w:val="af2"/>
        <w:rPr>
          <w:rFonts w:ascii="Times New Roman" w:hAnsi="Times New Roman"/>
          <w:b/>
          <w:sz w:val="28"/>
          <w:szCs w:val="28"/>
        </w:rPr>
      </w:pPr>
      <w:r w:rsidRPr="00AD7001">
        <w:rPr>
          <w:rFonts w:ascii="Times New Roman" w:hAnsi="Times New Roman"/>
          <w:b/>
          <w:sz w:val="28"/>
          <w:szCs w:val="28"/>
        </w:rPr>
        <w:t>-</w:t>
      </w:r>
      <w:r w:rsidR="00CF5512">
        <w:rPr>
          <w:rFonts w:ascii="Times New Roman" w:hAnsi="Times New Roman"/>
          <w:sz w:val="28"/>
          <w:szCs w:val="28"/>
        </w:rPr>
        <w:t xml:space="preserve"> </w:t>
      </w:r>
      <w:r w:rsidR="00CF5512" w:rsidRPr="00CF5512">
        <w:rPr>
          <w:rFonts w:ascii="Times New Roman" w:hAnsi="Times New Roman"/>
          <w:sz w:val="28"/>
          <w:szCs w:val="28"/>
        </w:rPr>
        <w:t xml:space="preserve">Большеивановский сельский Дом культуры </w:t>
      </w:r>
      <w:r w:rsidR="00D451C6" w:rsidRPr="00CF5512">
        <w:rPr>
          <w:rFonts w:ascii="Times New Roman" w:hAnsi="Times New Roman"/>
          <w:sz w:val="28"/>
          <w:szCs w:val="28"/>
        </w:rPr>
        <w:t xml:space="preserve"> улица </w:t>
      </w:r>
      <w:r w:rsidR="001D23F2" w:rsidRPr="00CF5512">
        <w:rPr>
          <w:rFonts w:ascii="Times New Roman" w:hAnsi="Times New Roman"/>
          <w:sz w:val="28"/>
          <w:szCs w:val="28"/>
        </w:rPr>
        <w:t xml:space="preserve">Речная </w:t>
      </w:r>
      <w:r w:rsidR="00D451C6" w:rsidRPr="00CF5512">
        <w:rPr>
          <w:rFonts w:ascii="Times New Roman" w:hAnsi="Times New Roman"/>
          <w:sz w:val="28"/>
          <w:szCs w:val="28"/>
        </w:rPr>
        <w:t xml:space="preserve"> </w:t>
      </w:r>
      <w:r w:rsidRPr="00CF5512">
        <w:rPr>
          <w:rFonts w:ascii="Times New Roman" w:hAnsi="Times New Roman"/>
          <w:sz w:val="28"/>
          <w:szCs w:val="28"/>
        </w:rPr>
        <w:t>2</w:t>
      </w:r>
      <w:r w:rsidR="001D23F2" w:rsidRPr="00CF5512">
        <w:rPr>
          <w:rFonts w:ascii="Times New Roman" w:hAnsi="Times New Roman"/>
          <w:sz w:val="28"/>
          <w:szCs w:val="28"/>
        </w:rPr>
        <w:t>А</w:t>
      </w:r>
      <w:r w:rsidRPr="00CF5512">
        <w:rPr>
          <w:rFonts w:ascii="Times New Roman" w:hAnsi="Times New Roman"/>
          <w:sz w:val="28"/>
          <w:szCs w:val="28"/>
        </w:rPr>
        <w:t>;</w:t>
      </w:r>
      <w:r w:rsidR="00303CFD" w:rsidRPr="00AD7001">
        <w:rPr>
          <w:rFonts w:ascii="Times New Roman" w:hAnsi="Times New Roman"/>
          <w:b/>
          <w:sz w:val="28"/>
          <w:szCs w:val="28"/>
        </w:rPr>
        <w:t xml:space="preserve"> </w:t>
      </w:r>
    </w:p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- </w:t>
      </w:r>
      <w:r w:rsidR="001D23F2">
        <w:rPr>
          <w:rFonts w:ascii="Times New Roman" w:hAnsi="Times New Roman"/>
          <w:sz w:val="28"/>
          <w:szCs w:val="28"/>
        </w:rPr>
        <w:t xml:space="preserve">Большеивановская сельская </w:t>
      </w:r>
      <w:r w:rsidRPr="00AA5604">
        <w:rPr>
          <w:rFonts w:ascii="Times New Roman" w:hAnsi="Times New Roman"/>
          <w:sz w:val="28"/>
          <w:szCs w:val="28"/>
        </w:rPr>
        <w:t xml:space="preserve"> библиотека </w:t>
      </w:r>
      <w:r w:rsidR="00D451C6">
        <w:rPr>
          <w:rFonts w:ascii="Times New Roman" w:hAnsi="Times New Roman"/>
          <w:sz w:val="28"/>
          <w:szCs w:val="28"/>
        </w:rPr>
        <w:t xml:space="preserve"> село </w:t>
      </w:r>
      <w:r w:rsidR="001D23F2">
        <w:rPr>
          <w:rFonts w:ascii="Times New Roman" w:hAnsi="Times New Roman"/>
          <w:sz w:val="28"/>
          <w:szCs w:val="28"/>
        </w:rPr>
        <w:t xml:space="preserve">Большая Ивановка </w:t>
      </w:r>
      <w:r w:rsidR="006175E9">
        <w:rPr>
          <w:rFonts w:ascii="Times New Roman" w:hAnsi="Times New Roman"/>
          <w:sz w:val="28"/>
          <w:szCs w:val="28"/>
        </w:rPr>
        <w:t xml:space="preserve"> , улица </w:t>
      </w:r>
      <w:r w:rsidR="001D23F2">
        <w:rPr>
          <w:rFonts w:ascii="Times New Roman" w:hAnsi="Times New Roman"/>
          <w:sz w:val="28"/>
          <w:szCs w:val="28"/>
        </w:rPr>
        <w:t>Речная</w:t>
      </w:r>
      <w:r w:rsidR="00D451C6">
        <w:rPr>
          <w:rFonts w:ascii="Times New Roman" w:hAnsi="Times New Roman"/>
          <w:sz w:val="28"/>
          <w:szCs w:val="28"/>
        </w:rPr>
        <w:t xml:space="preserve"> </w:t>
      </w:r>
      <w:r w:rsidR="00614C5C" w:rsidRPr="00AA5604">
        <w:rPr>
          <w:rFonts w:ascii="Times New Roman" w:hAnsi="Times New Roman"/>
          <w:sz w:val="28"/>
          <w:szCs w:val="28"/>
        </w:rPr>
        <w:t>2</w:t>
      </w:r>
      <w:r w:rsidR="001D23F2">
        <w:rPr>
          <w:rFonts w:ascii="Times New Roman" w:hAnsi="Times New Roman"/>
          <w:sz w:val="28"/>
          <w:szCs w:val="28"/>
        </w:rPr>
        <w:t>А</w:t>
      </w:r>
      <w:r w:rsidR="00614C5C" w:rsidRPr="00AA5604">
        <w:rPr>
          <w:rFonts w:ascii="Times New Roman" w:hAnsi="Times New Roman"/>
          <w:sz w:val="28"/>
          <w:szCs w:val="28"/>
        </w:rPr>
        <w:t>;</w:t>
      </w:r>
    </w:p>
    <w:p w:rsidR="00303CFD" w:rsidRPr="00AA5604" w:rsidRDefault="006175E9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СДК </w:t>
      </w:r>
      <w:r w:rsidR="00303CFD" w:rsidRPr="00AA5604">
        <w:rPr>
          <w:rFonts w:ascii="Times New Roman" w:hAnsi="Times New Roman"/>
          <w:sz w:val="28"/>
          <w:szCs w:val="28"/>
        </w:rPr>
        <w:t xml:space="preserve"> созданы взрослые и детские </w:t>
      </w:r>
      <w:r w:rsidR="00CF5512">
        <w:rPr>
          <w:rFonts w:ascii="Times New Roman" w:hAnsi="Times New Roman"/>
          <w:sz w:val="28"/>
          <w:szCs w:val="28"/>
        </w:rPr>
        <w:t xml:space="preserve"> творческие </w:t>
      </w:r>
      <w:r w:rsidR="00303CFD" w:rsidRPr="00AA5604">
        <w:rPr>
          <w:rFonts w:ascii="Times New Roman" w:hAnsi="Times New Roman"/>
          <w:sz w:val="28"/>
          <w:szCs w:val="28"/>
        </w:rPr>
        <w:t xml:space="preserve">коллективы, работают кружки для взрослых и детей различных направлений: театральные, </w:t>
      </w:r>
      <w:r w:rsidR="004E3675">
        <w:rPr>
          <w:rFonts w:ascii="Times New Roman" w:hAnsi="Times New Roman"/>
          <w:sz w:val="28"/>
          <w:szCs w:val="28"/>
        </w:rPr>
        <w:t xml:space="preserve">вокальные , </w:t>
      </w:r>
      <w:r w:rsidR="00303CFD" w:rsidRPr="00AA5604">
        <w:rPr>
          <w:rFonts w:ascii="Times New Roman" w:hAnsi="Times New Roman"/>
          <w:sz w:val="28"/>
          <w:szCs w:val="28"/>
        </w:rPr>
        <w:t xml:space="preserve">танцевальные, и т.д. 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Одним из основных направлений работы  является работа по органи</w:t>
      </w:r>
      <w:r w:rsidR="006175E9">
        <w:rPr>
          <w:rFonts w:ascii="Times New Roman" w:hAnsi="Times New Roman"/>
          <w:sz w:val="28"/>
          <w:szCs w:val="28"/>
        </w:rPr>
        <w:t>зации досуга детей и подростков :</w:t>
      </w:r>
      <w:r w:rsidRPr="00AA5604">
        <w:rPr>
          <w:rFonts w:ascii="Times New Roman" w:hAnsi="Times New Roman"/>
          <w:sz w:val="28"/>
          <w:szCs w:val="28"/>
        </w:rPr>
        <w:t xml:space="preserve"> проведение интеллектуальных игр,  настольных игр, викторин и т.д.</w:t>
      </w:r>
    </w:p>
    <w:p w:rsidR="00625FE0" w:rsidRPr="00625FE0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Задача в культурно</w:t>
      </w:r>
      <w:r w:rsidR="00D451C6">
        <w:rPr>
          <w:rFonts w:ascii="Times New Roman" w:hAnsi="Times New Roman"/>
          <w:sz w:val="28"/>
          <w:szCs w:val="28"/>
        </w:rPr>
        <w:t xml:space="preserve"> – досуговых </w:t>
      </w:r>
      <w:r w:rsidRPr="00AA5604">
        <w:rPr>
          <w:rFonts w:ascii="Times New Roman" w:hAnsi="Times New Roman"/>
          <w:sz w:val="28"/>
          <w:szCs w:val="28"/>
        </w:rPr>
        <w:t>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303CFD" w:rsidRPr="00625FE0" w:rsidRDefault="00303CFD" w:rsidP="00D451C6">
      <w:pPr>
        <w:pStyle w:val="af2"/>
        <w:rPr>
          <w:rFonts w:ascii="Times New Roman" w:hAnsi="Times New Roman"/>
          <w:b/>
          <w:sz w:val="28"/>
          <w:szCs w:val="28"/>
        </w:rPr>
      </w:pPr>
      <w:r w:rsidRPr="00AA5604">
        <w:rPr>
          <w:rFonts w:ascii="Times New Roman" w:hAnsi="Times New Roman"/>
          <w:b/>
          <w:sz w:val="28"/>
          <w:szCs w:val="28"/>
        </w:rPr>
        <w:t>2.7 Физическая культура и спорт</w:t>
      </w:r>
      <w:r w:rsidRPr="00AA5604">
        <w:rPr>
          <w:rFonts w:ascii="Times New Roman" w:hAnsi="Times New Roman"/>
          <w:b/>
          <w:sz w:val="28"/>
          <w:szCs w:val="28"/>
        </w:rPr>
        <w:tab/>
      </w:r>
      <w:r w:rsidR="00625FE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D451C6" w:rsidRPr="00D451C6">
        <w:rPr>
          <w:rFonts w:ascii="Times New Roman" w:hAnsi="Times New Roman"/>
          <w:sz w:val="28"/>
          <w:szCs w:val="28"/>
        </w:rPr>
        <w:t xml:space="preserve">Таб </w:t>
      </w:r>
      <w:r w:rsidR="00D451C6">
        <w:rPr>
          <w:rFonts w:ascii="Times New Roman" w:hAnsi="Times New Roman"/>
          <w:sz w:val="28"/>
          <w:szCs w:val="28"/>
        </w:rPr>
        <w:t>.</w:t>
      </w:r>
      <w:r w:rsidR="00D451C6" w:rsidRPr="00D451C6">
        <w:rPr>
          <w:rFonts w:ascii="Times New Roman" w:hAnsi="Times New Roman"/>
          <w:sz w:val="28"/>
          <w:szCs w:val="28"/>
        </w:rPr>
        <w:t xml:space="preserve">4 </w:t>
      </w:r>
      <w:r w:rsidR="003E27EC" w:rsidRPr="00D451C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D451C6" w:rsidRPr="00D451C6">
        <w:rPr>
          <w:rFonts w:ascii="Times New Roman" w:hAnsi="Times New Roman"/>
          <w:sz w:val="28"/>
          <w:szCs w:val="28"/>
        </w:rPr>
        <w:t xml:space="preserve">               </w:t>
      </w:r>
      <w:r w:rsidR="00D451C6">
        <w:rPr>
          <w:rFonts w:ascii="Times New Roman" w:hAnsi="Times New Roman"/>
          <w:sz w:val="28"/>
          <w:szCs w:val="28"/>
        </w:rPr>
        <w:t xml:space="preserve">               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667"/>
        <w:gridCol w:w="2694"/>
        <w:gridCol w:w="1284"/>
        <w:gridCol w:w="2340"/>
      </w:tblGrid>
      <w:tr w:rsidR="00303CFD" w:rsidRPr="00AA5604" w:rsidTr="0058155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D82D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Мощность,</w:t>
            </w:r>
          </w:p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м</w:t>
            </w:r>
            <w:r w:rsidRPr="00AA560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 xml:space="preserve"> площ. пола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303CFD" w:rsidRPr="00AA5604" w:rsidTr="0058155D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</w:p>
        </w:tc>
      </w:tr>
      <w:tr w:rsidR="00303CFD" w:rsidRPr="00AA5604" w:rsidTr="0058155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FA610E" w:rsidP="001D23F2">
            <w:pPr>
              <w:pStyle w:val="af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  <w:r w:rsidR="004E367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>М</w:t>
            </w:r>
            <w:r w:rsidR="001D23F2">
              <w:rPr>
                <w:rFonts w:ascii="Times New Roman" w:hAnsi="Times New Roman"/>
                <w:sz w:val="28"/>
                <w:szCs w:val="28"/>
              </w:rPr>
              <w:t>Б</w:t>
            </w:r>
            <w:r w:rsidR="004E367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303CFD" w:rsidRPr="00AA560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D23F2">
              <w:rPr>
                <w:rFonts w:ascii="Times New Roman" w:hAnsi="Times New Roman"/>
                <w:sz w:val="28"/>
                <w:szCs w:val="28"/>
              </w:rPr>
              <w:t>Большеивановская СОШ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48" w:rsidRPr="00AA5604" w:rsidRDefault="00732048" w:rsidP="0073204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ул.</w:t>
            </w:r>
            <w:r w:rsidR="001D23F2">
              <w:rPr>
                <w:rFonts w:ascii="Times New Roman" w:hAnsi="Times New Roman"/>
                <w:sz w:val="28"/>
                <w:szCs w:val="28"/>
              </w:rPr>
              <w:t>Школьная</w:t>
            </w:r>
            <w:r w:rsidR="00D45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75E9">
              <w:rPr>
                <w:rFonts w:ascii="Times New Roman" w:hAnsi="Times New Roman"/>
                <w:sz w:val="28"/>
                <w:szCs w:val="28"/>
              </w:rPr>
              <w:t>2 А</w:t>
            </w:r>
          </w:p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7E420A" w:rsidRDefault="000A2F0B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E420A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D451C6" w:rsidRPr="00AA5604" w:rsidRDefault="00D451C6" w:rsidP="0058155D">
            <w:pPr>
              <w:pStyle w:val="af2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1B2838" w:rsidP="0058155D">
            <w:pPr>
              <w:pStyle w:val="af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303CFD" w:rsidRPr="00AA5604">
              <w:rPr>
                <w:rFonts w:ascii="Times New Roman" w:hAnsi="Times New Roman"/>
                <w:sz w:val="28"/>
                <w:szCs w:val="28"/>
              </w:rPr>
              <w:t>орошее</w:t>
            </w:r>
          </w:p>
        </w:tc>
      </w:tr>
    </w:tbl>
    <w:p w:rsidR="00303CFD" w:rsidRPr="00AA5604" w:rsidRDefault="001D23F2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Большеивановском</w:t>
      </w:r>
      <w:r w:rsidR="00303CFD" w:rsidRPr="00AA5604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E3675">
        <w:rPr>
          <w:rFonts w:ascii="Times New Roman" w:hAnsi="Times New Roman"/>
          <w:sz w:val="28"/>
          <w:szCs w:val="28"/>
        </w:rPr>
        <w:t xml:space="preserve"> активно </w:t>
      </w:r>
      <w:r w:rsidR="00303CFD" w:rsidRPr="00AA5604">
        <w:rPr>
          <w:rFonts w:ascii="Times New Roman" w:hAnsi="Times New Roman"/>
          <w:sz w:val="28"/>
          <w:szCs w:val="28"/>
        </w:rPr>
        <w:t>ведется спортивная рабо</w:t>
      </w:r>
      <w:r w:rsidR="004E3675">
        <w:rPr>
          <w:rFonts w:ascii="Times New Roman" w:hAnsi="Times New Roman"/>
          <w:sz w:val="28"/>
          <w:szCs w:val="28"/>
        </w:rPr>
        <w:t>та</w:t>
      </w:r>
      <w:r w:rsidR="00732048" w:rsidRPr="00AA5604">
        <w:rPr>
          <w:rFonts w:ascii="Times New Roman" w:hAnsi="Times New Roman"/>
          <w:sz w:val="28"/>
          <w:szCs w:val="28"/>
        </w:rPr>
        <w:t>. В школе имеется спортивный зал</w:t>
      </w:r>
      <w:r w:rsidR="006175E9">
        <w:rPr>
          <w:rFonts w:ascii="Times New Roman" w:hAnsi="Times New Roman"/>
          <w:sz w:val="28"/>
          <w:szCs w:val="28"/>
        </w:rPr>
        <w:t xml:space="preserve">, </w:t>
      </w:r>
      <w:r w:rsidR="00CF5512">
        <w:rPr>
          <w:rFonts w:ascii="Times New Roman" w:hAnsi="Times New Roman"/>
          <w:sz w:val="28"/>
          <w:szCs w:val="28"/>
        </w:rPr>
        <w:t xml:space="preserve">работают секции , </w:t>
      </w:r>
      <w:r w:rsidR="00303CFD" w:rsidRPr="00AA5604">
        <w:rPr>
          <w:rFonts w:ascii="Times New Roman" w:hAnsi="Times New Roman"/>
          <w:sz w:val="28"/>
          <w:szCs w:val="28"/>
        </w:rPr>
        <w:t>проводятся игры и соревнования по волейболу, баскетболу, футболу, военн</w:t>
      </w:r>
      <w:r w:rsidR="0020453D">
        <w:rPr>
          <w:rFonts w:ascii="Times New Roman" w:hAnsi="Times New Roman"/>
          <w:sz w:val="28"/>
          <w:szCs w:val="28"/>
        </w:rPr>
        <w:t>о-спортивные соревнования</w:t>
      </w:r>
      <w:r w:rsidR="004E3675">
        <w:rPr>
          <w:rFonts w:ascii="Times New Roman" w:hAnsi="Times New Roman"/>
          <w:sz w:val="28"/>
          <w:szCs w:val="28"/>
        </w:rPr>
        <w:t xml:space="preserve"> межпоселенческие игры</w:t>
      </w:r>
      <w:r w:rsidR="0020453D">
        <w:rPr>
          <w:rFonts w:ascii="Times New Roman" w:hAnsi="Times New Roman"/>
          <w:sz w:val="28"/>
          <w:szCs w:val="28"/>
        </w:rPr>
        <w:t xml:space="preserve"> </w:t>
      </w:r>
      <w:r w:rsidR="006175E9">
        <w:rPr>
          <w:rFonts w:ascii="Times New Roman" w:hAnsi="Times New Roman"/>
          <w:sz w:val="28"/>
          <w:szCs w:val="28"/>
        </w:rPr>
        <w:t xml:space="preserve">. </w:t>
      </w:r>
      <w:r w:rsidR="00303CFD" w:rsidRPr="00AA5604">
        <w:rPr>
          <w:rFonts w:ascii="Times New Roman" w:hAnsi="Times New Roman"/>
          <w:sz w:val="28"/>
          <w:szCs w:val="28"/>
        </w:rPr>
        <w:t>В зимний период любимыми видами спорта среди населе</w:t>
      </w:r>
      <w:r w:rsidR="00732048" w:rsidRPr="00AA5604">
        <w:rPr>
          <w:rFonts w:ascii="Times New Roman" w:hAnsi="Times New Roman"/>
          <w:sz w:val="28"/>
          <w:szCs w:val="28"/>
        </w:rPr>
        <w:t>ния является катание на коньках</w:t>
      </w:r>
      <w:r w:rsidR="00303CFD" w:rsidRPr="00AA5604">
        <w:rPr>
          <w:rFonts w:ascii="Times New Roman" w:hAnsi="Times New Roman"/>
          <w:sz w:val="28"/>
          <w:szCs w:val="28"/>
        </w:rPr>
        <w:t xml:space="preserve">. </w:t>
      </w:r>
    </w:p>
    <w:bookmarkEnd w:id="5"/>
    <w:p w:rsidR="00303CFD" w:rsidRPr="00AA5604" w:rsidRDefault="00BF5A6E" w:rsidP="00303CFD">
      <w:pPr>
        <w:pStyle w:val="af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303CFD" w:rsidRPr="00AA5604">
        <w:rPr>
          <w:rFonts w:ascii="Times New Roman" w:hAnsi="Times New Roman"/>
          <w:b/>
          <w:bCs/>
          <w:sz w:val="28"/>
          <w:szCs w:val="28"/>
        </w:rPr>
        <w:t>.8</w:t>
      </w:r>
      <w:r w:rsidR="0020453D">
        <w:rPr>
          <w:rFonts w:ascii="Times New Roman" w:hAnsi="Times New Roman"/>
          <w:b/>
          <w:bCs/>
          <w:sz w:val="28"/>
          <w:szCs w:val="28"/>
        </w:rPr>
        <w:t>. </w:t>
      </w:r>
      <w:r w:rsidR="00303CFD" w:rsidRPr="00AA5604">
        <w:rPr>
          <w:rFonts w:ascii="Times New Roman" w:hAnsi="Times New Roman"/>
          <w:b/>
          <w:bCs/>
          <w:sz w:val="28"/>
          <w:szCs w:val="28"/>
        </w:rPr>
        <w:t>Образование</w:t>
      </w:r>
      <w:r w:rsidR="001B2838">
        <w:rPr>
          <w:rFonts w:ascii="Times New Roman" w:hAnsi="Times New Roman"/>
          <w:b/>
          <w:bCs/>
          <w:sz w:val="28"/>
          <w:szCs w:val="28"/>
        </w:rPr>
        <w:t>.</w:t>
      </w:r>
    </w:p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На </w:t>
      </w:r>
      <w:r w:rsidR="003301EC" w:rsidRPr="00AA5604">
        <w:rPr>
          <w:rFonts w:ascii="Times New Roman" w:hAnsi="Times New Roman"/>
          <w:sz w:val="28"/>
          <w:szCs w:val="28"/>
        </w:rPr>
        <w:t>территории поселения находится 1</w:t>
      </w:r>
      <w:r w:rsidR="00FF690A" w:rsidRPr="00AA5604">
        <w:rPr>
          <w:rFonts w:ascii="Times New Roman" w:hAnsi="Times New Roman"/>
          <w:sz w:val="28"/>
          <w:szCs w:val="28"/>
        </w:rPr>
        <w:t xml:space="preserve"> школа</w:t>
      </w:r>
      <w:r w:rsidR="00AD7001">
        <w:rPr>
          <w:rFonts w:ascii="Times New Roman" w:hAnsi="Times New Roman"/>
          <w:sz w:val="28"/>
          <w:szCs w:val="28"/>
        </w:rPr>
        <w:t xml:space="preserve">                   </w:t>
      </w:r>
      <w:r w:rsidR="00541C48">
        <w:rPr>
          <w:rFonts w:ascii="Times New Roman" w:hAnsi="Times New Roman"/>
          <w:sz w:val="28"/>
          <w:szCs w:val="28"/>
        </w:rPr>
        <w:t xml:space="preserve">                 </w:t>
      </w:r>
      <w:r w:rsidR="003E27EC" w:rsidRPr="00AA560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AD70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409"/>
        <w:gridCol w:w="1134"/>
        <w:gridCol w:w="993"/>
      </w:tblGrid>
      <w:tr w:rsidR="00303CFD" w:rsidRPr="00AA5604" w:rsidTr="001B28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Мощность,</w:t>
            </w:r>
          </w:p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Этажн.</w:t>
            </w:r>
          </w:p>
        </w:tc>
      </w:tr>
      <w:tr w:rsidR="00303CFD" w:rsidRPr="00AA5604" w:rsidTr="001B28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03CFD" w:rsidRPr="00AA5604" w:rsidTr="001B28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6233E2" w:rsidP="001D23F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М</w:t>
            </w:r>
            <w:r w:rsidR="001D23F2">
              <w:rPr>
                <w:rFonts w:ascii="Times New Roman" w:hAnsi="Times New Roman"/>
                <w:sz w:val="28"/>
                <w:szCs w:val="28"/>
              </w:rPr>
              <w:t>Б</w:t>
            </w:r>
            <w:r w:rsidR="00303CFD" w:rsidRPr="00AA5604">
              <w:rPr>
                <w:rFonts w:ascii="Times New Roman" w:hAnsi="Times New Roman"/>
                <w:sz w:val="28"/>
                <w:szCs w:val="28"/>
              </w:rPr>
              <w:t xml:space="preserve">ОУ « </w:t>
            </w:r>
            <w:r w:rsidR="001D23F2">
              <w:rPr>
                <w:rFonts w:ascii="Times New Roman" w:hAnsi="Times New Roman"/>
                <w:sz w:val="28"/>
                <w:szCs w:val="28"/>
              </w:rPr>
              <w:t>Большеивановская СОШ»</w:t>
            </w:r>
            <w:r w:rsidR="00303CFD" w:rsidRPr="00AA5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1B2838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233E2" w:rsidRPr="00AA5604">
              <w:rPr>
                <w:rFonts w:ascii="Times New Roman" w:hAnsi="Times New Roman"/>
                <w:sz w:val="28"/>
                <w:szCs w:val="28"/>
              </w:rPr>
              <w:t>л.</w:t>
            </w:r>
            <w:r w:rsidR="00BD045A" w:rsidRPr="00AA5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23F2">
              <w:rPr>
                <w:rFonts w:ascii="Times New Roman" w:hAnsi="Times New Roman"/>
                <w:sz w:val="28"/>
                <w:szCs w:val="28"/>
              </w:rPr>
              <w:t>Школьная</w:t>
            </w:r>
            <w:r w:rsidR="006175E9">
              <w:rPr>
                <w:rFonts w:ascii="Times New Roman" w:hAnsi="Times New Roman"/>
                <w:sz w:val="28"/>
                <w:szCs w:val="28"/>
              </w:rPr>
              <w:t xml:space="preserve"> 2 А</w:t>
            </w:r>
          </w:p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1B2838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F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6233E2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C19" w:rsidRPr="00AA5604" w:rsidTr="001B28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19" w:rsidRPr="00AA5604" w:rsidRDefault="00FA3C19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19" w:rsidRPr="00AA5604" w:rsidRDefault="001D23F2" w:rsidP="003301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«Большеивановский детский сад</w:t>
            </w:r>
            <w:r w:rsidR="003301EC" w:rsidRPr="00AA56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19" w:rsidRPr="00AA5604" w:rsidRDefault="001B2838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D23F2">
              <w:rPr>
                <w:rFonts w:ascii="Times New Roman" w:hAnsi="Times New Roman"/>
                <w:sz w:val="28"/>
                <w:szCs w:val="28"/>
              </w:rPr>
              <w:t>л. Школьная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19" w:rsidRPr="00AA5604" w:rsidRDefault="001B2838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0A2F0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19" w:rsidRPr="00AA5604" w:rsidRDefault="001D23F2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В связи с демографическим спадом наблюдается постепенное снижение численности</w:t>
      </w:r>
      <w:r w:rsidR="0007771A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 xml:space="preserve"> обучающихся. В общеобразовательных</w:t>
      </w:r>
      <w:r w:rsidR="001D23F2">
        <w:rPr>
          <w:rFonts w:ascii="Times New Roman" w:hAnsi="Times New Roman"/>
          <w:sz w:val="28"/>
          <w:szCs w:val="28"/>
        </w:rPr>
        <w:t xml:space="preserve"> учреждениях трудятся порядка </w:t>
      </w:r>
      <w:r w:rsidR="0007771A">
        <w:rPr>
          <w:rFonts w:ascii="Times New Roman" w:hAnsi="Times New Roman"/>
          <w:sz w:val="28"/>
          <w:szCs w:val="28"/>
        </w:rPr>
        <w:t>25</w:t>
      </w:r>
      <w:r w:rsidRPr="00AA5604">
        <w:rPr>
          <w:rFonts w:ascii="Times New Roman" w:hAnsi="Times New Roman"/>
          <w:sz w:val="28"/>
          <w:szCs w:val="28"/>
        </w:rPr>
        <w:t xml:space="preserve"> педагогов, большая часть из которых имеет высшее профессиональное образование.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1A6E17" w:rsidRDefault="00BF5A6E" w:rsidP="00303CFD">
      <w:pPr>
        <w:pStyle w:val="af2"/>
        <w:rPr>
          <w:rFonts w:ascii="Times New Roman" w:hAnsi="Times New Roman"/>
          <w:b/>
          <w:bCs/>
          <w:sz w:val="28"/>
          <w:szCs w:val="28"/>
        </w:rPr>
      </w:pPr>
      <w:bookmarkStart w:id="6" w:name="_Toc132716909"/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03CFD" w:rsidRPr="00AA5604">
        <w:rPr>
          <w:rFonts w:ascii="Times New Roman" w:hAnsi="Times New Roman"/>
          <w:b/>
          <w:bCs/>
          <w:color w:val="000000"/>
          <w:sz w:val="28"/>
          <w:szCs w:val="28"/>
        </w:rPr>
        <w:t>.9</w:t>
      </w:r>
      <w:r w:rsidR="001A6E1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303CFD" w:rsidRPr="00AA5604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bookmarkEnd w:id="6"/>
      <w:r w:rsidR="00303CFD" w:rsidRPr="00AA5604">
        <w:rPr>
          <w:rFonts w:ascii="Times New Roman" w:hAnsi="Times New Roman"/>
          <w:b/>
          <w:bCs/>
          <w:sz w:val="28"/>
          <w:szCs w:val="28"/>
        </w:rPr>
        <w:t>Здравоохранение</w:t>
      </w:r>
      <w:r w:rsidR="00303CFD" w:rsidRPr="00AA5604">
        <w:rPr>
          <w:rFonts w:ascii="Times New Roman" w:hAnsi="Times New Roman"/>
          <w:b/>
          <w:bCs/>
          <w:sz w:val="28"/>
          <w:szCs w:val="28"/>
        </w:rPr>
        <w:tab/>
      </w:r>
    </w:p>
    <w:p w:rsidR="00303CFD" w:rsidRPr="0007771A" w:rsidRDefault="00303CFD" w:rsidP="00303CFD">
      <w:pPr>
        <w:pStyle w:val="af2"/>
        <w:rPr>
          <w:rFonts w:ascii="Times New Roman" w:hAnsi="Times New Roman"/>
          <w:b/>
          <w:bCs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На территори</w:t>
      </w:r>
      <w:r w:rsidR="001A6E17">
        <w:rPr>
          <w:rFonts w:ascii="Times New Roman" w:hAnsi="Times New Roman"/>
          <w:sz w:val="28"/>
          <w:szCs w:val="28"/>
        </w:rPr>
        <w:t xml:space="preserve">и поселения находится медучреждение </w:t>
      </w:r>
      <w:r w:rsidR="00EE58AB">
        <w:rPr>
          <w:rFonts w:ascii="Times New Roman" w:hAnsi="Times New Roman"/>
          <w:sz w:val="28"/>
          <w:szCs w:val="28"/>
        </w:rPr>
        <w:t xml:space="preserve"> </w:t>
      </w:r>
      <w:r w:rsidR="001A6E17">
        <w:rPr>
          <w:rFonts w:ascii="Times New Roman" w:hAnsi="Times New Roman"/>
          <w:sz w:val="28"/>
          <w:szCs w:val="28"/>
        </w:rPr>
        <w:t>–</w:t>
      </w:r>
      <w:r w:rsidR="00EE58AB">
        <w:rPr>
          <w:rFonts w:ascii="Times New Roman" w:hAnsi="Times New Roman"/>
          <w:sz w:val="28"/>
          <w:szCs w:val="28"/>
        </w:rPr>
        <w:t xml:space="preserve"> </w:t>
      </w:r>
      <w:r w:rsidR="001A6E17">
        <w:rPr>
          <w:rFonts w:ascii="Times New Roman" w:hAnsi="Times New Roman"/>
          <w:sz w:val="28"/>
          <w:szCs w:val="28"/>
        </w:rPr>
        <w:t xml:space="preserve">Большеивановский ФАП </w:t>
      </w:r>
      <w:r w:rsidRPr="00AA5604">
        <w:rPr>
          <w:rFonts w:ascii="Times New Roman" w:hAnsi="Times New Roman"/>
          <w:sz w:val="28"/>
          <w:szCs w:val="28"/>
        </w:rPr>
        <w:t>.</w:t>
      </w:r>
      <w:r w:rsidR="0007771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AA5604">
        <w:rPr>
          <w:rFonts w:ascii="Times New Roman" w:hAnsi="Times New Roman"/>
          <w:sz w:val="28"/>
          <w:szCs w:val="28"/>
        </w:rPr>
        <w:t>Таб.</w:t>
      </w:r>
      <w:r w:rsidR="001A6E17">
        <w:rPr>
          <w:rFonts w:ascii="Times New Roman" w:hAnsi="Times New Roman"/>
          <w:sz w:val="28"/>
          <w:szCs w:val="28"/>
        </w:rPr>
        <w:t>6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13"/>
        <w:gridCol w:w="2267"/>
        <w:gridCol w:w="1485"/>
        <w:gridCol w:w="2706"/>
      </w:tblGrid>
      <w:tr w:rsidR="00303CFD" w:rsidRPr="00AA5604" w:rsidTr="0058155D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Мощность место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303CFD" w:rsidRPr="00AA5604" w:rsidTr="0058155D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  <w:tr w:rsidR="00303CFD" w:rsidRPr="00AA5604" w:rsidTr="0058155D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1D23F2" w:rsidP="00E466E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Большеивановский</w:t>
            </w:r>
            <w:r w:rsidR="00303CFD" w:rsidRPr="00AA5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6E5" w:rsidRPr="00AA5604">
              <w:rPr>
                <w:rFonts w:ascii="Times New Roman" w:hAnsi="Times New Roman"/>
                <w:sz w:val="28"/>
                <w:szCs w:val="28"/>
              </w:rPr>
              <w:t xml:space="preserve">ФАП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1A6E17" w:rsidP="00E466E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 w:rsidR="00303CFD" w:rsidRPr="00AA5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23F2">
              <w:rPr>
                <w:rFonts w:ascii="Times New Roman" w:hAnsi="Times New Roman"/>
                <w:sz w:val="28"/>
                <w:szCs w:val="28"/>
              </w:rPr>
              <w:t>Пролетарская</w:t>
            </w:r>
            <w:r w:rsidR="00CF5512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A01E2E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</w:tbl>
    <w:p w:rsidR="0007771A" w:rsidRDefault="0007771A" w:rsidP="00303CFD">
      <w:pPr>
        <w:pStyle w:val="af2"/>
        <w:rPr>
          <w:rFonts w:ascii="Times New Roman" w:hAnsi="Times New Roman"/>
          <w:sz w:val="28"/>
          <w:szCs w:val="28"/>
        </w:rPr>
      </w:pPr>
      <w:bookmarkStart w:id="7" w:name="_Toc132716910"/>
    </w:p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Причина высокой заболеваемости </w:t>
      </w:r>
      <w:r w:rsidR="0007771A">
        <w:rPr>
          <w:rFonts w:ascii="Times New Roman" w:hAnsi="Times New Roman"/>
          <w:sz w:val="28"/>
          <w:szCs w:val="28"/>
        </w:rPr>
        <w:t xml:space="preserve">населения кроется </w:t>
      </w:r>
      <w:r w:rsidRPr="00AA5604">
        <w:rPr>
          <w:rFonts w:ascii="Times New Roman" w:hAnsi="Times New Roman"/>
          <w:sz w:val="28"/>
          <w:szCs w:val="28"/>
        </w:rPr>
        <w:t xml:space="preserve"> в особенностях проживания на селе:</w:t>
      </w:r>
    </w:p>
    <w:p w:rsidR="00303CFD" w:rsidRPr="00AA5604" w:rsidRDefault="00463911" w:rsidP="00303CFD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 xml:space="preserve"> -</w:t>
      </w:r>
      <w:r w:rsidR="00303CFD" w:rsidRPr="00AA5604">
        <w:rPr>
          <w:rFonts w:ascii="Times New Roman" w:eastAsia="Symbol" w:hAnsi="Times New Roman"/>
          <w:sz w:val="28"/>
          <w:szCs w:val="28"/>
        </w:rPr>
        <w:t xml:space="preserve">          </w:t>
      </w:r>
      <w:r w:rsidR="00303CFD" w:rsidRPr="00AA5604">
        <w:rPr>
          <w:rFonts w:ascii="Times New Roman" w:hAnsi="Times New Roman"/>
          <w:sz w:val="28"/>
          <w:szCs w:val="28"/>
        </w:rPr>
        <w:t xml:space="preserve">низкий жизненный уровень, </w:t>
      </w:r>
    </w:p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eastAsia="Symbol" w:hAnsi="Times New Roman"/>
          <w:sz w:val="28"/>
          <w:szCs w:val="28"/>
        </w:rPr>
        <w:t xml:space="preserve">          </w:t>
      </w:r>
      <w:r w:rsidRPr="00AA5604">
        <w:rPr>
          <w:rFonts w:ascii="Times New Roman" w:hAnsi="Times New Roman"/>
          <w:sz w:val="28"/>
          <w:szCs w:val="28"/>
        </w:rPr>
        <w:t>отсутствие средств на приобретение лекарств,</w:t>
      </w:r>
    </w:p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eastAsia="Symbol" w:hAnsi="Times New Roman"/>
          <w:sz w:val="28"/>
          <w:szCs w:val="28"/>
        </w:rPr>
        <w:t xml:space="preserve">          </w:t>
      </w:r>
      <w:r w:rsidRPr="00AA5604">
        <w:rPr>
          <w:rFonts w:ascii="Times New Roman" w:hAnsi="Times New Roman"/>
          <w:sz w:val="28"/>
          <w:szCs w:val="28"/>
        </w:rPr>
        <w:t>низкая социальная культура,</w:t>
      </w:r>
    </w:p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eastAsia="Symbol" w:hAnsi="Times New Roman"/>
          <w:sz w:val="28"/>
          <w:szCs w:val="28"/>
        </w:rPr>
        <w:t xml:space="preserve">          </w:t>
      </w:r>
      <w:r w:rsidRPr="00AA5604">
        <w:rPr>
          <w:rFonts w:ascii="Times New Roman" w:hAnsi="Times New Roman"/>
          <w:sz w:val="28"/>
          <w:szCs w:val="28"/>
        </w:rPr>
        <w:t>малая плотность населения,</w:t>
      </w:r>
    </w:p>
    <w:p w:rsidR="00303CFD" w:rsidRPr="001A6E17" w:rsidRDefault="00303CFD" w:rsidP="001A6E17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</w:t>
      </w:r>
      <w:r w:rsidR="001A6E17">
        <w:rPr>
          <w:rFonts w:ascii="Times New Roman" w:hAnsi="Times New Roman"/>
          <w:sz w:val="28"/>
          <w:szCs w:val="28"/>
        </w:rPr>
        <w:t>енности заболевания и утяжеления</w:t>
      </w:r>
      <w:r w:rsidRPr="00AA5604">
        <w:rPr>
          <w:rFonts w:ascii="Times New Roman" w:hAnsi="Times New Roman"/>
          <w:sz w:val="28"/>
          <w:szCs w:val="28"/>
        </w:rPr>
        <w:t xml:space="preserve"> самочувствия.</w:t>
      </w:r>
    </w:p>
    <w:p w:rsidR="00303CFD" w:rsidRPr="00AA5604" w:rsidRDefault="00BF5A6E" w:rsidP="00303CFD">
      <w:pPr>
        <w:pStyle w:val="af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303CFD" w:rsidRPr="00AA5604">
        <w:rPr>
          <w:rFonts w:ascii="Times New Roman" w:hAnsi="Times New Roman"/>
          <w:b/>
          <w:bCs/>
          <w:sz w:val="28"/>
          <w:szCs w:val="28"/>
        </w:rPr>
        <w:t>.10</w:t>
      </w:r>
      <w:r w:rsidR="001A6E1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03CFD" w:rsidRPr="00AA5604">
        <w:rPr>
          <w:rFonts w:ascii="Times New Roman" w:hAnsi="Times New Roman"/>
          <w:b/>
          <w:bCs/>
          <w:sz w:val="28"/>
          <w:szCs w:val="28"/>
        </w:rPr>
        <w:t xml:space="preserve"> Социальная защита населения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b/>
          <w:bCs/>
          <w:sz w:val="28"/>
          <w:szCs w:val="28"/>
        </w:rPr>
      </w:pPr>
      <w:r w:rsidRPr="00AA5604">
        <w:rPr>
          <w:rFonts w:ascii="Times New Roman" w:hAnsi="Times New Roman"/>
          <w:bCs/>
          <w:sz w:val="28"/>
          <w:szCs w:val="28"/>
        </w:rPr>
        <w:t>На территории  поселения осуществляет свою деятельность</w:t>
      </w:r>
      <w:r w:rsidR="001D23F2">
        <w:rPr>
          <w:rFonts w:ascii="Times New Roman" w:hAnsi="Times New Roman"/>
          <w:bCs/>
          <w:sz w:val="28"/>
          <w:szCs w:val="28"/>
        </w:rPr>
        <w:t xml:space="preserve"> отделение   </w:t>
      </w:r>
      <w:r w:rsidRPr="00AA5604">
        <w:rPr>
          <w:rFonts w:ascii="Times New Roman" w:hAnsi="Times New Roman"/>
          <w:bCs/>
          <w:sz w:val="28"/>
          <w:szCs w:val="28"/>
        </w:rPr>
        <w:t xml:space="preserve"> комплексный центр соци</w:t>
      </w:r>
      <w:r w:rsidR="00463911">
        <w:rPr>
          <w:rFonts w:ascii="Times New Roman" w:hAnsi="Times New Roman"/>
          <w:bCs/>
          <w:sz w:val="28"/>
          <w:szCs w:val="28"/>
        </w:rPr>
        <w:t>ального обслуживания населения.</w:t>
      </w:r>
      <w:r w:rsidRPr="00AA5604">
        <w:rPr>
          <w:rFonts w:ascii="Times New Roman" w:hAnsi="Times New Roman"/>
          <w:bCs/>
          <w:sz w:val="28"/>
          <w:szCs w:val="28"/>
        </w:rPr>
        <w:t xml:space="preserve"> Числ</w:t>
      </w:r>
      <w:r w:rsidR="001D23F2">
        <w:rPr>
          <w:rFonts w:ascii="Times New Roman" w:hAnsi="Times New Roman"/>
          <w:bCs/>
          <w:sz w:val="28"/>
          <w:szCs w:val="28"/>
        </w:rPr>
        <w:t>енность социальных работников 2</w:t>
      </w:r>
      <w:r w:rsidRPr="00AA5604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1D23F2">
        <w:rPr>
          <w:rFonts w:ascii="Times New Roman" w:hAnsi="Times New Roman"/>
          <w:bCs/>
          <w:sz w:val="28"/>
          <w:szCs w:val="28"/>
        </w:rPr>
        <w:t>а</w:t>
      </w:r>
      <w:r w:rsidRPr="00AA5604">
        <w:rPr>
          <w:rFonts w:ascii="Times New Roman" w:hAnsi="Times New Roman"/>
          <w:bCs/>
          <w:sz w:val="28"/>
          <w:szCs w:val="28"/>
        </w:rPr>
        <w:t>. На сегодняшний день социальной службой обслужи</w:t>
      </w:r>
      <w:r w:rsidR="003301EC" w:rsidRPr="00AA5604">
        <w:rPr>
          <w:rFonts w:ascii="Times New Roman" w:hAnsi="Times New Roman"/>
          <w:bCs/>
          <w:sz w:val="28"/>
          <w:szCs w:val="28"/>
        </w:rPr>
        <w:t xml:space="preserve">вается </w:t>
      </w:r>
      <w:r w:rsidRPr="00AA5604">
        <w:rPr>
          <w:rFonts w:ascii="Times New Roman" w:hAnsi="Times New Roman"/>
          <w:bCs/>
          <w:sz w:val="28"/>
          <w:szCs w:val="28"/>
        </w:rPr>
        <w:t xml:space="preserve"> </w:t>
      </w:r>
      <w:r w:rsidR="0007771A">
        <w:rPr>
          <w:rFonts w:ascii="Times New Roman" w:hAnsi="Times New Roman"/>
          <w:bCs/>
          <w:sz w:val="28"/>
          <w:szCs w:val="28"/>
        </w:rPr>
        <w:t>18</w:t>
      </w:r>
      <w:r w:rsidR="001D23F2">
        <w:rPr>
          <w:rFonts w:ascii="Times New Roman" w:hAnsi="Times New Roman"/>
          <w:bCs/>
          <w:sz w:val="28"/>
          <w:szCs w:val="28"/>
        </w:rPr>
        <w:t xml:space="preserve"> </w:t>
      </w:r>
      <w:r w:rsidRPr="00AA5604">
        <w:rPr>
          <w:rFonts w:ascii="Times New Roman" w:hAnsi="Times New Roman"/>
          <w:bCs/>
          <w:sz w:val="28"/>
          <w:szCs w:val="28"/>
        </w:rPr>
        <w:t>человек.</w:t>
      </w:r>
    </w:p>
    <w:p w:rsidR="00303CFD" w:rsidRPr="00AA5604" w:rsidRDefault="00BF5A6E" w:rsidP="00303CFD">
      <w:pPr>
        <w:pStyle w:val="af2"/>
        <w:rPr>
          <w:rFonts w:ascii="Times New Roman" w:hAnsi="Times New Roman"/>
          <w:b/>
          <w:bCs/>
          <w:sz w:val="28"/>
          <w:szCs w:val="28"/>
        </w:rPr>
      </w:pPr>
      <w:bookmarkStart w:id="8" w:name="_Toc132716913"/>
      <w:bookmarkEnd w:id="7"/>
      <w:r>
        <w:rPr>
          <w:rFonts w:ascii="Times New Roman" w:hAnsi="Times New Roman"/>
          <w:b/>
          <w:bCs/>
          <w:sz w:val="28"/>
          <w:szCs w:val="28"/>
        </w:rPr>
        <w:t>1</w:t>
      </w:r>
      <w:r w:rsidR="00303CFD" w:rsidRPr="00AA5604">
        <w:rPr>
          <w:rFonts w:ascii="Times New Roman" w:hAnsi="Times New Roman"/>
          <w:b/>
          <w:bCs/>
          <w:sz w:val="28"/>
          <w:szCs w:val="28"/>
        </w:rPr>
        <w:t>.11</w:t>
      </w:r>
      <w:r w:rsidR="001A6E17">
        <w:rPr>
          <w:rFonts w:ascii="Times New Roman" w:hAnsi="Times New Roman"/>
          <w:b/>
          <w:bCs/>
          <w:sz w:val="28"/>
          <w:szCs w:val="28"/>
        </w:rPr>
        <w:t>.</w:t>
      </w:r>
      <w:r w:rsidR="00303CFD" w:rsidRPr="00AA5604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8"/>
      <w:r w:rsidR="00303CFD" w:rsidRPr="00AA5604">
        <w:rPr>
          <w:rFonts w:ascii="Times New Roman" w:hAnsi="Times New Roman"/>
          <w:b/>
          <w:bCs/>
          <w:sz w:val="28"/>
          <w:szCs w:val="28"/>
        </w:rPr>
        <w:t>Жилищный фонд</w:t>
      </w:r>
    </w:p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b/>
          <w:bCs/>
          <w:sz w:val="28"/>
          <w:szCs w:val="28"/>
        </w:rPr>
        <w:t xml:space="preserve">Состояние </w:t>
      </w:r>
      <w:r w:rsidR="000777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5604">
        <w:rPr>
          <w:rFonts w:ascii="Times New Roman" w:hAnsi="Times New Roman"/>
          <w:b/>
          <w:bCs/>
          <w:sz w:val="28"/>
          <w:szCs w:val="28"/>
        </w:rPr>
        <w:t>жилищно - коммунальной сферы сельского поселения</w:t>
      </w:r>
    </w:p>
    <w:p w:rsidR="00303CFD" w:rsidRPr="00AA5604" w:rsidRDefault="00303CFD" w:rsidP="00303CFD">
      <w:pPr>
        <w:pStyle w:val="af2"/>
        <w:rPr>
          <w:rFonts w:ascii="Times New Roman" w:hAnsi="Times New Roman"/>
          <w:b/>
          <w:sz w:val="28"/>
          <w:szCs w:val="28"/>
        </w:rPr>
      </w:pPr>
      <w:r w:rsidRPr="00AA5604">
        <w:rPr>
          <w:rFonts w:ascii="Times New Roman" w:hAnsi="Times New Roman"/>
          <w:b/>
          <w:sz w:val="28"/>
          <w:szCs w:val="28"/>
        </w:rPr>
        <w:t xml:space="preserve">Данные </w:t>
      </w:r>
      <w:r w:rsidRPr="00AA5604">
        <w:rPr>
          <w:rFonts w:ascii="Times New Roman" w:hAnsi="Times New Roman"/>
          <w:b/>
          <w:bCs/>
          <w:sz w:val="28"/>
          <w:szCs w:val="28"/>
        </w:rPr>
        <w:t>о</w:t>
      </w:r>
      <w:r w:rsidRPr="00AA5604">
        <w:rPr>
          <w:rFonts w:ascii="Times New Roman" w:hAnsi="Times New Roman"/>
          <w:b/>
          <w:sz w:val="28"/>
          <w:szCs w:val="28"/>
        </w:rPr>
        <w:t xml:space="preserve"> существующем жилищном фонде </w:t>
      </w:r>
    </w:p>
    <w:p w:rsidR="00303CFD" w:rsidRPr="00AA5604" w:rsidRDefault="00303CFD" w:rsidP="00303CF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Таб.7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997"/>
        <w:gridCol w:w="2083"/>
      </w:tblGrid>
      <w:tr w:rsidR="00303CFD" w:rsidRPr="00AA5604" w:rsidTr="0058155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  <w:lang w:eastAsia="en-US"/>
              </w:rPr>
              <w:t>№ пп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1A6E17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01.01. 2018</w:t>
            </w:r>
            <w:r w:rsidR="00303CFD" w:rsidRPr="00AA560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03CFD" w:rsidRPr="00AA5604" w:rsidTr="0058155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303CFD" w:rsidRPr="00AA5604" w:rsidTr="0058155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463911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 состав </w:t>
            </w:r>
            <w:r w:rsidR="00303CFD" w:rsidRPr="00AA5604">
              <w:rPr>
                <w:rFonts w:ascii="Times New Roman" w:hAnsi="Times New Roman"/>
                <w:sz w:val="28"/>
                <w:szCs w:val="28"/>
              </w:rPr>
              <w:t xml:space="preserve">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BA2880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03CFD" w:rsidRPr="00AA5604" w:rsidTr="0058155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Общий жилой фонд, м</w:t>
            </w:r>
            <w:r w:rsidRPr="00AA560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 xml:space="preserve"> общ. площади,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541C48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23,3</w:t>
            </w:r>
            <w:r w:rsidR="00303CFD" w:rsidRPr="00AA5604">
              <w:rPr>
                <w:rFonts w:ascii="Times New Roman" w:hAnsi="Times New Roman"/>
                <w:sz w:val="28"/>
                <w:szCs w:val="28"/>
              </w:rPr>
              <w:t xml:space="preserve"> тыс. м</w:t>
            </w:r>
            <w:r w:rsidR="00303CFD" w:rsidRPr="00AA560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03CFD" w:rsidRPr="00AA5604" w:rsidTr="0058155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BA288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03CFD" w:rsidRPr="00AA5604" w:rsidTr="0058155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541C48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Ч</w:t>
            </w:r>
            <w:r w:rsidR="00303CFD" w:rsidRPr="00AA5604">
              <w:rPr>
                <w:rFonts w:ascii="Times New Roman" w:hAnsi="Times New Roman"/>
                <w:sz w:val="28"/>
                <w:szCs w:val="28"/>
              </w:rPr>
              <w:t>астный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индивидуальный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541C48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23,3</w:t>
            </w:r>
            <w:r w:rsidR="00BA2880" w:rsidRPr="00AA5604">
              <w:rPr>
                <w:rFonts w:ascii="Times New Roman" w:hAnsi="Times New Roman"/>
                <w:sz w:val="28"/>
                <w:szCs w:val="28"/>
              </w:rPr>
              <w:t xml:space="preserve"> тыс. м</w:t>
            </w:r>
            <w:r w:rsidR="00BA2880" w:rsidRPr="00AA560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03CFD" w:rsidRPr="00AA5604" w:rsidTr="0058155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Общий жилой фонд на 1 жителя, м</w:t>
            </w:r>
            <w:r w:rsidRPr="00AA560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 xml:space="preserve"> общ. площади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266C98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1C4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FD" w:rsidRPr="00AA5604" w:rsidTr="0058155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A5604">
              <w:rPr>
                <w:rFonts w:ascii="Times New Roman" w:hAnsi="Times New Roman"/>
                <w:sz w:val="28"/>
                <w:szCs w:val="28"/>
              </w:rPr>
              <w:t>Ветхий жилой фонд, м</w:t>
            </w:r>
            <w:r w:rsidRPr="00AA560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A5604">
              <w:rPr>
                <w:rFonts w:ascii="Times New Roman" w:hAnsi="Times New Roman"/>
                <w:sz w:val="28"/>
                <w:szCs w:val="28"/>
              </w:rPr>
              <w:t xml:space="preserve"> общ. площади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0A2F0B" w:rsidP="0058155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lastRenderedPageBreak/>
        <w:t>Жи</w:t>
      </w:r>
      <w:r w:rsidR="00BA2880" w:rsidRPr="00AA5604">
        <w:rPr>
          <w:rFonts w:ascii="Times New Roman" w:hAnsi="Times New Roman"/>
          <w:sz w:val="28"/>
          <w:szCs w:val="28"/>
        </w:rPr>
        <w:t xml:space="preserve">тели сельского поселения  участвуют в </w:t>
      </w:r>
      <w:r w:rsidRPr="00AA5604">
        <w:rPr>
          <w:rFonts w:ascii="Times New Roman" w:hAnsi="Times New Roman"/>
          <w:sz w:val="28"/>
          <w:szCs w:val="28"/>
        </w:rPr>
        <w:t xml:space="preserve"> пр</w:t>
      </w:r>
      <w:r w:rsidR="001A6E17">
        <w:rPr>
          <w:rFonts w:ascii="Times New Roman" w:hAnsi="Times New Roman"/>
          <w:sz w:val="28"/>
          <w:szCs w:val="28"/>
        </w:rPr>
        <w:t xml:space="preserve">ограммах по обеспечению жильем: </w:t>
      </w:r>
      <w:r w:rsidRPr="00AA5604">
        <w:rPr>
          <w:rFonts w:ascii="Times New Roman" w:hAnsi="Times New Roman"/>
          <w:sz w:val="28"/>
          <w:szCs w:val="28"/>
        </w:rPr>
        <w:t>«</w:t>
      </w:r>
      <w:r w:rsidR="001A6E17">
        <w:rPr>
          <w:rFonts w:ascii="Times New Roman" w:hAnsi="Times New Roman"/>
          <w:sz w:val="28"/>
          <w:szCs w:val="28"/>
        </w:rPr>
        <w:t xml:space="preserve">Молодой семье доступное жилье», </w:t>
      </w:r>
      <w:r w:rsidRPr="00AA5604">
        <w:rPr>
          <w:rFonts w:ascii="Times New Roman" w:hAnsi="Times New Roman"/>
          <w:sz w:val="28"/>
          <w:szCs w:val="28"/>
        </w:rPr>
        <w:t>«Развитие сельских территорий». Субсидии поступают из федерального и областного бюджетов и выдел</w:t>
      </w:r>
      <w:r w:rsidR="00541C48">
        <w:rPr>
          <w:rFonts w:ascii="Times New Roman" w:hAnsi="Times New Roman"/>
          <w:sz w:val="28"/>
          <w:szCs w:val="28"/>
        </w:rPr>
        <w:t xml:space="preserve">яются гражданам на </w:t>
      </w:r>
      <w:r w:rsidRPr="00AA5604">
        <w:rPr>
          <w:rFonts w:ascii="Times New Roman" w:hAnsi="Times New Roman"/>
          <w:sz w:val="28"/>
          <w:szCs w:val="28"/>
        </w:rPr>
        <w:t xml:space="preserve"> приобретение жилья д</w:t>
      </w:r>
      <w:r w:rsidR="00541C48">
        <w:rPr>
          <w:rFonts w:ascii="Times New Roman" w:hAnsi="Times New Roman"/>
          <w:sz w:val="28"/>
          <w:szCs w:val="28"/>
        </w:rPr>
        <w:t xml:space="preserve">о 30% от стоимости  </w:t>
      </w:r>
      <w:r w:rsidRPr="00AA5604">
        <w:rPr>
          <w:rFonts w:ascii="Times New Roman" w:hAnsi="Times New Roman"/>
          <w:sz w:val="28"/>
          <w:szCs w:val="28"/>
        </w:rPr>
        <w:t xml:space="preserve"> приобретенного жилья. </w:t>
      </w:r>
    </w:p>
    <w:p w:rsidR="00303CFD" w:rsidRPr="00AA5604" w:rsidRDefault="001B2838" w:rsidP="0007771A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            К услугам  ЖКХ, </w:t>
      </w:r>
      <w:r w:rsidR="00303CFD" w:rsidRPr="00AA5604">
        <w:rPr>
          <w:sz w:val="28"/>
          <w:szCs w:val="28"/>
        </w:rPr>
        <w:t>предоставляемым  в поселении,  относится  водосн</w:t>
      </w:r>
      <w:r w:rsidR="0007771A">
        <w:rPr>
          <w:sz w:val="28"/>
          <w:szCs w:val="28"/>
        </w:rPr>
        <w:t>абжение населения, требуется реконструкция объектов  водоснабжения , ремонт и замена сетей водопровода .</w:t>
      </w:r>
      <w:r w:rsidR="001D23F2">
        <w:rPr>
          <w:sz w:val="28"/>
          <w:szCs w:val="28"/>
        </w:rPr>
        <w:t>На</w:t>
      </w:r>
      <w:r w:rsidR="00303CFD" w:rsidRPr="00AA5604">
        <w:rPr>
          <w:sz w:val="28"/>
          <w:szCs w:val="28"/>
        </w:rPr>
        <w:t xml:space="preserve">селенный пункт газифицирован. 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303CFD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BF5A6E" w:rsidRPr="00AA5604" w:rsidRDefault="00BF5A6E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  <w:bookmarkStart w:id="10" w:name="_Toc132716915"/>
      <w:bookmarkEnd w:id="9"/>
      <w:r w:rsidRPr="00AA5604">
        <w:rPr>
          <w:rFonts w:ascii="Times New Roman" w:hAnsi="Times New Roman"/>
          <w:b/>
          <w:color w:val="000000"/>
          <w:sz w:val="28"/>
          <w:szCs w:val="28"/>
        </w:rPr>
        <w:t>Ра</w:t>
      </w:r>
      <w:r w:rsidR="001A6E17">
        <w:rPr>
          <w:rFonts w:ascii="Times New Roman" w:hAnsi="Times New Roman"/>
          <w:b/>
          <w:color w:val="000000"/>
          <w:sz w:val="28"/>
          <w:szCs w:val="28"/>
        </w:rPr>
        <w:t xml:space="preserve">здел 3. Основные стратегические  направления </w:t>
      </w:r>
      <w:r w:rsidRPr="00AA5604">
        <w:rPr>
          <w:rFonts w:ascii="Times New Roman" w:hAnsi="Times New Roman"/>
          <w:b/>
          <w:color w:val="000000"/>
          <w:sz w:val="28"/>
          <w:szCs w:val="28"/>
        </w:rPr>
        <w:t xml:space="preserve"> развития поселения</w:t>
      </w:r>
      <w:bookmarkEnd w:id="10"/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 </w:t>
      </w:r>
      <w:r w:rsidRPr="00AA5604">
        <w:rPr>
          <w:rFonts w:ascii="Times New Roman" w:hAnsi="Times New Roman"/>
          <w:b/>
          <w:bCs/>
          <w:sz w:val="28"/>
          <w:szCs w:val="28"/>
        </w:rPr>
        <w:t>Экономические: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2.    Содействие </w:t>
      </w:r>
      <w:r w:rsidR="001A6E17">
        <w:rPr>
          <w:rFonts w:ascii="Times New Roman" w:hAnsi="Times New Roman"/>
          <w:sz w:val="28"/>
          <w:szCs w:val="28"/>
        </w:rPr>
        <w:t xml:space="preserve">администрации </w:t>
      </w:r>
      <w:r w:rsidRPr="00AA5604">
        <w:rPr>
          <w:rFonts w:ascii="Times New Roman" w:hAnsi="Times New Roman"/>
          <w:sz w:val="28"/>
          <w:szCs w:val="28"/>
        </w:rPr>
        <w:t>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AA5604">
        <w:rPr>
          <w:rFonts w:ascii="Times New Roman" w:hAnsi="Times New Roman"/>
          <w:i/>
          <w:iCs/>
          <w:sz w:val="28"/>
          <w:szCs w:val="28"/>
        </w:rPr>
        <w:t>           </w:t>
      </w:r>
    </w:p>
    <w:p w:rsidR="00303CFD" w:rsidRPr="00AA5604" w:rsidRDefault="00303CFD" w:rsidP="00303CFD">
      <w:pPr>
        <w:pStyle w:val="af2"/>
        <w:rPr>
          <w:rFonts w:ascii="Times New Roman" w:hAnsi="Times New Roman"/>
          <w:i/>
          <w:iCs/>
          <w:sz w:val="28"/>
          <w:szCs w:val="28"/>
        </w:rPr>
      </w:pPr>
      <w:r w:rsidRPr="00AA5604">
        <w:rPr>
          <w:rFonts w:ascii="Times New Roman" w:hAnsi="Times New Roman"/>
          <w:i/>
          <w:iCs/>
          <w:sz w:val="28"/>
          <w:szCs w:val="28"/>
        </w:rPr>
        <w:t> </w:t>
      </w:r>
      <w:r w:rsidRPr="00AA5604">
        <w:rPr>
          <w:rFonts w:ascii="Times New Roman" w:hAnsi="Times New Roman"/>
          <w:b/>
          <w:bCs/>
          <w:sz w:val="28"/>
          <w:szCs w:val="28"/>
        </w:rPr>
        <w:t>Социальные</w:t>
      </w:r>
      <w:r w:rsidRPr="00AA5604">
        <w:rPr>
          <w:rFonts w:ascii="Times New Roman" w:hAnsi="Times New Roman"/>
          <w:sz w:val="28"/>
          <w:szCs w:val="28"/>
        </w:rPr>
        <w:t>:</w:t>
      </w:r>
    </w:p>
    <w:p w:rsidR="00303CFD" w:rsidRPr="00AA5604" w:rsidRDefault="00303CFD" w:rsidP="00303CFD">
      <w:pPr>
        <w:pStyle w:val="af2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iCs/>
          <w:sz w:val="28"/>
          <w:szCs w:val="28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iCs/>
          <w:sz w:val="28"/>
          <w:szCs w:val="28"/>
        </w:rPr>
        <w:t>-</w:t>
      </w:r>
      <w:r w:rsidR="008F17CD">
        <w:rPr>
          <w:rFonts w:ascii="Times New Roman" w:hAnsi="Times New Roman"/>
          <w:iCs/>
          <w:sz w:val="28"/>
          <w:szCs w:val="28"/>
        </w:rPr>
        <w:t xml:space="preserve"> </w:t>
      </w:r>
      <w:r w:rsidRPr="00AA5604">
        <w:rPr>
          <w:rFonts w:ascii="Times New Roman" w:hAnsi="Times New Roman"/>
          <w:iCs/>
          <w:sz w:val="28"/>
          <w:szCs w:val="28"/>
        </w:rPr>
        <w:t>содействие предпринимательской инициативы по развитию данных направлений и всяческое ее поощрение </w:t>
      </w:r>
      <w:r w:rsidR="0093124C">
        <w:rPr>
          <w:rFonts w:ascii="Times New Roman" w:hAnsi="Times New Roman"/>
          <w:iCs/>
          <w:sz w:val="28"/>
          <w:szCs w:val="28"/>
        </w:rPr>
        <w:t>.</w:t>
      </w:r>
      <w:r w:rsidRPr="00AA5604">
        <w:rPr>
          <w:rFonts w:ascii="Times New Roman" w:hAnsi="Times New Roman"/>
          <w:iCs/>
          <w:sz w:val="28"/>
          <w:szCs w:val="28"/>
        </w:rPr>
        <w:t xml:space="preserve">  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2.    Развитие</w:t>
      </w:r>
      <w:r w:rsidR="0007771A">
        <w:rPr>
          <w:rFonts w:ascii="Times New Roman" w:hAnsi="Times New Roman"/>
          <w:sz w:val="28"/>
          <w:szCs w:val="28"/>
        </w:rPr>
        <w:t xml:space="preserve"> и увели</w:t>
      </w:r>
      <w:r w:rsidR="0093124C">
        <w:rPr>
          <w:rFonts w:ascii="Times New Roman" w:hAnsi="Times New Roman"/>
          <w:sz w:val="28"/>
          <w:szCs w:val="28"/>
        </w:rPr>
        <w:t xml:space="preserve">чение  </w:t>
      </w:r>
      <w:r w:rsidRPr="00AA5604">
        <w:rPr>
          <w:rFonts w:ascii="Times New Roman" w:hAnsi="Times New Roman"/>
          <w:sz w:val="28"/>
          <w:szCs w:val="28"/>
        </w:rPr>
        <w:t xml:space="preserve"> личного </w:t>
      </w:r>
      <w:r w:rsidR="0093124C">
        <w:rPr>
          <w:rFonts w:ascii="Times New Roman" w:hAnsi="Times New Roman"/>
          <w:sz w:val="28"/>
          <w:szCs w:val="28"/>
        </w:rPr>
        <w:t xml:space="preserve"> подсобного хозяйства </w:t>
      </w:r>
      <w:r w:rsidRPr="00AA5604">
        <w:rPr>
          <w:rFonts w:ascii="Times New Roman" w:hAnsi="Times New Roman"/>
          <w:sz w:val="28"/>
          <w:szCs w:val="28"/>
        </w:rPr>
        <w:t xml:space="preserve"> граждан, как источника доходов населения.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iCs/>
          <w:sz w:val="28"/>
          <w:szCs w:val="28"/>
        </w:rPr>
        <w:t>-</w:t>
      </w:r>
      <w:r w:rsidR="0093124C">
        <w:rPr>
          <w:rFonts w:ascii="Times New Roman" w:hAnsi="Times New Roman"/>
          <w:iCs/>
          <w:sz w:val="28"/>
          <w:szCs w:val="28"/>
        </w:rPr>
        <w:t xml:space="preserve"> </w:t>
      </w:r>
      <w:r w:rsidRPr="00AA5604">
        <w:rPr>
          <w:rFonts w:ascii="Times New Roman" w:hAnsi="Times New Roman"/>
          <w:iCs/>
          <w:sz w:val="28"/>
          <w:szCs w:val="28"/>
        </w:rPr>
        <w:t>помощь населению в реализации мяса с личных подсобных хозяйств;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iCs/>
          <w:sz w:val="28"/>
          <w:szCs w:val="28"/>
        </w:rPr>
        <w:t>-</w:t>
      </w:r>
      <w:r w:rsidR="0093124C">
        <w:rPr>
          <w:rFonts w:ascii="Times New Roman" w:hAnsi="Times New Roman"/>
          <w:iCs/>
          <w:sz w:val="28"/>
          <w:szCs w:val="28"/>
        </w:rPr>
        <w:t xml:space="preserve"> </w:t>
      </w:r>
      <w:r w:rsidRPr="00AA5604">
        <w:rPr>
          <w:rFonts w:ascii="Times New Roman" w:hAnsi="Times New Roman"/>
          <w:iCs/>
          <w:sz w:val="28"/>
          <w:szCs w:val="28"/>
        </w:rPr>
        <w:t>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 </w:t>
      </w:r>
      <w:r w:rsidRPr="00AA5604">
        <w:rPr>
          <w:rFonts w:ascii="Times New Roman" w:hAnsi="Times New Roman"/>
          <w:iCs/>
          <w:sz w:val="28"/>
          <w:szCs w:val="28"/>
        </w:rPr>
        <w:t>-</w:t>
      </w:r>
      <w:r w:rsidR="00B44F9A">
        <w:rPr>
          <w:rFonts w:ascii="Times New Roman" w:hAnsi="Times New Roman"/>
          <w:iCs/>
          <w:sz w:val="28"/>
          <w:szCs w:val="28"/>
        </w:rPr>
        <w:t xml:space="preserve"> </w:t>
      </w:r>
      <w:r w:rsidR="0093124C">
        <w:rPr>
          <w:rFonts w:ascii="Times New Roman" w:hAnsi="Times New Roman"/>
          <w:iCs/>
          <w:sz w:val="28"/>
          <w:szCs w:val="28"/>
        </w:rPr>
        <w:t xml:space="preserve"> посильная </w:t>
      </w:r>
      <w:r w:rsidRPr="00AA5604">
        <w:rPr>
          <w:rFonts w:ascii="Times New Roman" w:hAnsi="Times New Roman"/>
          <w:iCs/>
          <w:sz w:val="28"/>
          <w:szCs w:val="28"/>
        </w:rPr>
        <w:t>помощь членам их семей в устройстве на работу;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iCs/>
          <w:sz w:val="28"/>
          <w:szCs w:val="28"/>
        </w:rPr>
        <w:lastRenderedPageBreak/>
        <w:t> -</w:t>
      </w:r>
      <w:r w:rsidR="00B44F9A">
        <w:rPr>
          <w:rFonts w:ascii="Times New Roman" w:hAnsi="Times New Roman"/>
          <w:iCs/>
          <w:sz w:val="28"/>
          <w:szCs w:val="28"/>
        </w:rPr>
        <w:t xml:space="preserve"> </w:t>
      </w:r>
      <w:r w:rsidRPr="00AA5604">
        <w:rPr>
          <w:rFonts w:ascii="Times New Roman" w:hAnsi="Times New Roman"/>
          <w:iCs/>
          <w:sz w:val="28"/>
          <w:szCs w:val="28"/>
        </w:rPr>
        <w:t>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4.    Содействие в обеспечении социальной поддержки слабозащищенным слоям населения: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iCs/>
          <w:sz w:val="28"/>
          <w:szCs w:val="28"/>
        </w:rPr>
        <w:t>-</w:t>
      </w:r>
      <w:r w:rsidR="00B44F9A">
        <w:rPr>
          <w:rFonts w:ascii="Times New Roman" w:hAnsi="Times New Roman"/>
          <w:iCs/>
          <w:sz w:val="28"/>
          <w:szCs w:val="28"/>
        </w:rPr>
        <w:t xml:space="preserve"> </w:t>
      </w:r>
      <w:r w:rsidRPr="00AA5604">
        <w:rPr>
          <w:rFonts w:ascii="Times New Roman" w:hAnsi="Times New Roman"/>
          <w:iCs/>
          <w:sz w:val="28"/>
          <w:szCs w:val="28"/>
        </w:rPr>
        <w:t>консультирование, помощь в получении субсидий, пособий различных льготных выплат;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iCs/>
          <w:sz w:val="28"/>
          <w:szCs w:val="28"/>
        </w:rPr>
        <w:t>-</w:t>
      </w:r>
      <w:r w:rsidR="00B44F9A">
        <w:rPr>
          <w:rFonts w:ascii="Times New Roman" w:hAnsi="Times New Roman"/>
          <w:iCs/>
          <w:sz w:val="28"/>
          <w:szCs w:val="28"/>
        </w:rPr>
        <w:t xml:space="preserve"> </w:t>
      </w:r>
      <w:r w:rsidRPr="00AA5604">
        <w:rPr>
          <w:rFonts w:ascii="Times New Roman" w:hAnsi="Times New Roman"/>
          <w:iCs/>
          <w:sz w:val="28"/>
          <w:szCs w:val="28"/>
        </w:rPr>
        <w:t>содействие в привлечении бюджетных средств, спонсорской помощи для поддержания одиноких пенсионеров, инвалидов, многодетных семей</w:t>
      </w:r>
      <w:r w:rsidR="00B72279">
        <w:rPr>
          <w:rFonts w:ascii="Times New Roman" w:hAnsi="Times New Roman"/>
          <w:iCs/>
          <w:sz w:val="28"/>
          <w:szCs w:val="28"/>
        </w:rPr>
        <w:t>.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303CFD" w:rsidRDefault="00303CFD" w:rsidP="00303CFD">
      <w:pPr>
        <w:pStyle w:val="af2"/>
        <w:jc w:val="both"/>
        <w:rPr>
          <w:rFonts w:ascii="Times New Roman" w:hAnsi="Times New Roman"/>
          <w:iCs/>
          <w:sz w:val="28"/>
          <w:szCs w:val="28"/>
        </w:rPr>
      </w:pPr>
      <w:r w:rsidRPr="00AA5604">
        <w:rPr>
          <w:rFonts w:ascii="Times New Roman" w:hAnsi="Times New Roman"/>
          <w:iCs/>
          <w:sz w:val="28"/>
          <w:szCs w:val="28"/>
        </w:rPr>
        <w:t xml:space="preserve"> - на </w:t>
      </w:r>
      <w:r w:rsidR="00B72279">
        <w:rPr>
          <w:rFonts w:ascii="Times New Roman" w:hAnsi="Times New Roman"/>
          <w:iCs/>
          <w:sz w:val="28"/>
          <w:szCs w:val="28"/>
        </w:rPr>
        <w:t>капитальный ремонт</w:t>
      </w:r>
      <w:r w:rsidRPr="00AA5604">
        <w:rPr>
          <w:rFonts w:ascii="Times New Roman" w:hAnsi="Times New Roman"/>
          <w:iCs/>
          <w:sz w:val="28"/>
          <w:szCs w:val="28"/>
        </w:rPr>
        <w:t xml:space="preserve"> водопрово</w:t>
      </w:r>
      <w:r w:rsidR="0093124C">
        <w:rPr>
          <w:rFonts w:ascii="Times New Roman" w:hAnsi="Times New Roman"/>
          <w:iCs/>
          <w:sz w:val="28"/>
          <w:szCs w:val="28"/>
        </w:rPr>
        <w:t xml:space="preserve">да </w:t>
      </w:r>
      <w:r w:rsidRPr="00AA5604">
        <w:rPr>
          <w:rFonts w:ascii="Times New Roman" w:hAnsi="Times New Roman"/>
          <w:iCs/>
          <w:sz w:val="28"/>
          <w:szCs w:val="28"/>
        </w:rPr>
        <w:t xml:space="preserve">; </w:t>
      </w:r>
    </w:p>
    <w:p w:rsidR="00B72279" w:rsidRPr="00AA5604" w:rsidRDefault="00B72279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на капитальный ремонт СДК;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iCs/>
          <w:sz w:val="28"/>
          <w:szCs w:val="28"/>
        </w:rPr>
        <w:t>- по программам молодая семья, сельское жилье, жилье для молодых специалистов, ипотечно</w:t>
      </w:r>
      <w:r w:rsidR="00DD58EF">
        <w:rPr>
          <w:rFonts w:ascii="Times New Roman" w:hAnsi="Times New Roman"/>
          <w:iCs/>
          <w:sz w:val="28"/>
          <w:szCs w:val="28"/>
        </w:rPr>
        <w:t xml:space="preserve">е кредитование для </w:t>
      </w:r>
      <w:r w:rsidRPr="00AA5604">
        <w:rPr>
          <w:rFonts w:ascii="Times New Roman" w:hAnsi="Times New Roman"/>
          <w:iCs/>
          <w:sz w:val="28"/>
          <w:szCs w:val="28"/>
        </w:rPr>
        <w:t xml:space="preserve"> приобретен</w:t>
      </w:r>
      <w:r w:rsidR="00DD58EF">
        <w:rPr>
          <w:rFonts w:ascii="Times New Roman" w:hAnsi="Times New Roman"/>
          <w:iCs/>
          <w:sz w:val="28"/>
          <w:szCs w:val="28"/>
        </w:rPr>
        <w:t>ия жилья гражданами, работающим  проживающим</w:t>
      </w:r>
      <w:r w:rsidRPr="00AA5604">
        <w:rPr>
          <w:rFonts w:ascii="Times New Roman" w:hAnsi="Times New Roman"/>
          <w:iCs/>
          <w:sz w:val="28"/>
          <w:szCs w:val="28"/>
        </w:rPr>
        <w:t xml:space="preserve"> на территории поселения.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6. </w:t>
      </w:r>
      <w:r w:rsidR="00DD58EF">
        <w:rPr>
          <w:rFonts w:ascii="Times New Roman" w:hAnsi="Times New Roman"/>
          <w:sz w:val="28"/>
          <w:szCs w:val="28"/>
        </w:rPr>
        <w:t>Уличное  о</w:t>
      </w:r>
      <w:r w:rsidRPr="00AA5604">
        <w:rPr>
          <w:rFonts w:ascii="Times New Roman" w:hAnsi="Times New Roman"/>
          <w:sz w:val="28"/>
          <w:szCs w:val="28"/>
        </w:rPr>
        <w:t>свещение поселения.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7.   Привлечение средств  из областного и федерального бюджетов на строительство и ремонт внутрипоселковых дорог.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11" w:name="_Toc132715995"/>
      <w:r w:rsidRPr="00AA5604">
        <w:rPr>
          <w:rFonts w:ascii="Times New Roman" w:hAnsi="Times New Roman"/>
          <w:b/>
          <w:bCs/>
          <w:kern w:val="36"/>
          <w:sz w:val="28"/>
          <w:szCs w:val="28"/>
        </w:rPr>
        <w:t>Раздел 4. Система основных программных мероприятий по развитию сельского поселения</w:t>
      </w:r>
      <w:bookmarkEnd w:id="11"/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  Задача формирования стратегии развития такого сложного образования, каковым является сельское поселение, не может быть кон</w:t>
      </w:r>
      <w:r w:rsidR="00B44F9A">
        <w:rPr>
          <w:rFonts w:ascii="Times New Roman" w:hAnsi="Times New Roman"/>
          <w:sz w:val="28"/>
          <w:szCs w:val="28"/>
        </w:rPr>
        <w:t xml:space="preserve">структивно решена без  анализа, </w:t>
      </w:r>
      <w:r w:rsidRPr="00AA5604">
        <w:rPr>
          <w:rFonts w:ascii="Times New Roman" w:hAnsi="Times New Roman"/>
          <w:sz w:val="28"/>
          <w:szCs w:val="28"/>
        </w:rPr>
        <w:t xml:space="preserve">выявления    и адекватного описания его важнейших  характеристик. Для этих целей при разработке </w:t>
      </w:r>
      <w:r w:rsidR="00DD58EF">
        <w:rPr>
          <w:rFonts w:ascii="Times New Roman" w:hAnsi="Times New Roman"/>
          <w:sz w:val="28"/>
          <w:szCs w:val="28"/>
        </w:rPr>
        <w:t xml:space="preserve">  </w:t>
      </w:r>
      <w:r w:rsidRPr="00AA5604">
        <w:rPr>
          <w:rFonts w:ascii="Times New Roman" w:hAnsi="Times New Roman"/>
          <w:sz w:val="28"/>
          <w:szCs w:val="28"/>
        </w:rPr>
        <w:t>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</w:t>
      </w:r>
      <w:r w:rsidR="00B44F9A">
        <w:rPr>
          <w:rFonts w:ascii="Times New Roman" w:hAnsi="Times New Roman"/>
          <w:sz w:val="28"/>
          <w:szCs w:val="28"/>
        </w:rPr>
        <w:t xml:space="preserve">бусловлено необходимостью учета </w:t>
      </w:r>
      <w:r w:rsidRPr="00AA5604">
        <w:rPr>
          <w:rFonts w:ascii="Times New Roman" w:hAnsi="Times New Roman"/>
          <w:sz w:val="28"/>
          <w:szCs w:val="28"/>
        </w:rPr>
        <w:t>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</w:t>
      </w:r>
      <w:r w:rsidR="00B44F9A">
        <w:rPr>
          <w:rFonts w:ascii="Times New Roman" w:hAnsi="Times New Roman"/>
          <w:sz w:val="28"/>
          <w:szCs w:val="28"/>
        </w:rPr>
        <w:t xml:space="preserve">ограммных мероприятий </w:t>
      </w:r>
      <w:r w:rsidR="00B44F9A">
        <w:rPr>
          <w:rFonts w:ascii="Times New Roman" w:hAnsi="Times New Roman"/>
          <w:sz w:val="28"/>
          <w:szCs w:val="28"/>
        </w:rPr>
        <w:lastRenderedPageBreak/>
        <w:t xml:space="preserve">на период </w:t>
      </w:r>
      <w:r w:rsidRPr="00AA5604">
        <w:rPr>
          <w:rFonts w:ascii="Times New Roman" w:hAnsi="Times New Roman"/>
          <w:sz w:val="28"/>
          <w:szCs w:val="28"/>
        </w:rPr>
        <w:t>201</w:t>
      </w:r>
      <w:r w:rsidR="001D23F2">
        <w:rPr>
          <w:rFonts w:ascii="Times New Roman" w:hAnsi="Times New Roman"/>
          <w:sz w:val="28"/>
          <w:szCs w:val="28"/>
        </w:rPr>
        <w:t>8</w:t>
      </w:r>
      <w:r w:rsidR="00DD58EF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>-</w:t>
      </w:r>
      <w:r w:rsidR="00B44F9A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>203</w:t>
      </w:r>
      <w:r w:rsidR="001D23F2">
        <w:rPr>
          <w:rFonts w:ascii="Times New Roman" w:hAnsi="Times New Roman"/>
          <w:sz w:val="28"/>
          <w:szCs w:val="28"/>
        </w:rPr>
        <w:t>5</w:t>
      </w:r>
      <w:r w:rsidRPr="00AA5604">
        <w:rPr>
          <w:rFonts w:ascii="Times New Roman" w:hAnsi="Times New Roman"/>
          <w:sz w:val="28"/>
          <w:szCs w:val="28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205D0D" w:rsidRDefault="00303CFD" w:rsidP="00205D0D">
      <w:pPr>
        <w:spacing w:before="240" w:after="120"/>
        <w:jc w:val="both"/>
        <w:rPr>
          <w:b/>
          <w:bCs/>
          <w:sz w:val="28"/>
          <w:szCs w:val="28"/>
        </w:rPr>
      </w:pPr>
      <w:r w:rsidRPr="00800AA5">
        <w:rPr>
          <w:b/>
          <w:bCs/>
          <w:sz w:val="28"/>
          <w:szCs w:val="28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303CFD" w:rsidRPr="00205D0D" w:rsidRDefault="00303CFD" w:rsidP="00205D0D">
      <w:pPr>
        <w:spacing w:before="240" w:after="120"/>
        <w:jc w:val="both"/>
        <w:rPr>
          <w:b/>
          <w:bCs/>
          <w:sz w:val="28"/>
          <w:szCs w:val="28"/>
        </w:rPr>
      </w:pPr>
      <w:r w:rsidRPr="00AA5604">
        <w:rPr>
          <w:sz w:val="28"/>
          <w:szCs w:val="28"/>
        </w:rPr>
        <w:t xml:space="preserve"> </w:t>
      </w:r>
      <w:r w:rsidRPr="00DD58EF">
        <w:rPr>
          <w:b/>
          <w:sz w:val="28"/>
          <w:szCs w:val="28"/>
        </w:rPr>
        <w:t>Цель Программы:</w:t>
      </w:r>
      <w:r w:rsidR="00205D0D">
        <w:rPr>
          <w:b/>
          <w:bCs/>
          <w:sz w:val="28"/>
          <w:szCs w:val="28"/>
        </w:rPr>
        <w:t xml:space="preserve"> </w:t>
      </w:r>
      <w:r w:rsidRPr="00AA5604">
        <w:rPr>
          <w:sz w:val="28"/>
          <w:szCs w:val="28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205D0D" w:rsidRPr="00205D0D" w:rsidRDefault="00303CFD" w:rsidP="00303CFD">
      <w:pPr>
        <w:jc w:val="both"/>
        <w:rPr>
          <w:b/>
          <w:sz w:val="28"/>
          <w:szCs w:val="28"/>
        </w:rPr>
      </w:pPr>
      <w:r w:rsidRPr="00AA5604">
        <w:rPr>
          <w:sz w:val="28"/>
          <w:szCs w:val="28"/>
        </w:rPr>
        <w:t xml:space="preserve">   </w:t>
      </w:r>
      <w:r w:rsidRPr="00DD58EF">
        <w:rPr>
          <w:b/>
          <w:sz w:val="28"/>
          <w:szCs w:val="28"/>
        </w:rPr>
        <w:t>Задачи Программы:</w:t>
      </w:r>
      <w:r w:rsidR="00205D0D">
        <w:rPr>
          <w:b/>
          <w:sz w:val="28"/>
          <w:szCs w:val="28"/>
        </w:rPr>
        <w:t xml:space="preserve"> </w:t>
      </w:r>
      <w:r w:rsidR="00205D0D" w:rsidRPr="00205D0D">
        <w:rPr>
          <w:sz w:val="28"/>
          <w:szCs w:val="28"/>
        </w:rPr>
        <w:t xml:space="preserve">-обеспечить </w:t>
      </w:r>
      <w:r w:rsidR="00205D0D">
        <w:rPr>
          <w:sz w:val="28"/>
          <w:szCs w:val="28"/>
        </w:rPr>
        <w:t xml:space="preserve"> безопасность  качество и эффективность использования населением объектов социальной инфраструктуры ;</w:t>
      </w:r>
    </w:p>
    <w:p w:rsidR="00205D0D" w:rsidRPr="00205D0D" w:rsidRDefault="00205D0D" w:rsidP="00303CFD">
      <w:pPr>
        <w:jc w:val="both"/>
        <w:rPr>
          <w:sz w:val="28"/>
          <w:szCs w:val="28"/>
        </w:rPr>
      </w:pPr>
      <w:r>
        <w:rPr>
          <w:sz w:val="28"/>
          <w:szCs w:val="28"/>
        </w:rPr>
        <w:t>-доступность объектов социальной инфраструктуры поселения ;</w:t>
      </w:r>
    </w:p>
    <w:p w:rsidR="00303CFD" w:rsidRPr="00AA5604" w:rsidRDefault="00205D0D" w:rsidP="00303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 культуры за счет </w:t>
      </w:r>
      <w:r w:rsidR="00303CFD" w:rsidRPr="00AA5604">
        <w:rPr>
          <w:sz w:val="28"/>
          <w:szCs w:val="28"/>
        </w:rPr>
        <w:t xml:space="preserve"> реконструкции и ремонта   данных учреждений;</w:t>
      </w:r>
    </w:p>
    <w:p w:rsidR="00303CFD" w:rsidRPr="00AA5604" w:rsidRDefault="00303CFD" w:rsidP="00303CFD">
      <w:pPr>
        <w:jc w:val="both"/>
        <w:rPr>
          <w:sz w:val="28"/>
          <w:szCs w:val="28"/>
        </w:rPr>
      </w:pPr>
      <w:r w:rsidRPr="00AA5604">
        <w:rPr>
          <w:sz w:val="28"/>
          <w:szCs w:val="28"/>
        </w:rPr>
        <w:t>- привлеч</w:t>
      </w:r>
      <w:r w:rsidR="00205D0D">
        <w:rPr>
          <w:sz w:val="28"/>
          <w:szCs w:val="28"/>
        </w:rPr>
        <w:t>ение широких масс населения к  здоровому</w:t>
      </w:r>
      <w:r w:rsidRPr="00AA5604">
        <w:rPr>
          <w:sz w:val="28"/>
          <w:szCs w:val="28"/>
        </w:rPr>
        <w:t xml:space="preserve"> об</w:t>
      </w:r>
      <w:r w:rsidR="00205D0D">
        <w:rPr>
          <w:sz w:val="28"/>
          <w:szCs w:val="28"/>
        </w:rPr>
        <w:t>разу</w:t>
      </w:r>
      <w:r w:rsidR="00DD58EF">
        <w:rPr>
          <w:sz w:val="28"/>
          <w:szCs w:val="28"/>
        </w:rPr>
        <w:t xml:space="preserve"> жизни</w:t>
      </w:r>
      <w:r w:rsidR="00205D0D">
        <w:rPr>
          <w:sz w:val="28"/>
          <w:szCs w:val="28"/>
        </w:rPr>
        <w:t xml:space="preserve">; </w:t>
      </w:r>
    </w:p>
    <w:p w:rsidR="00303CFD" w:rsidRPr="00AA5604" w:rsidRDefault="00303CFD" w:rsidP="00303CFD">
      <w:pPr>
        <w:jc w:val="both"/>
        <w:rPr>
          <w:sz w:val="28"/>
          <w:szCs w:val="28"/>
        </w:rPr>
      </w:pPr>
      <w:r w:rsidRPr="00AA5604">
        <w:rPr>
          <w:sz w:val="28"/>
          <w:szCs w:val="28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</w:t>
      </w:r>
      <w:r w:rsidR="0036267D">
        <w:rPr>
          <w:sz w:val="28"/>
          <w:szCs w:val="28"/>
        </w:rPr>
        <w:t>ст массового отдыха.</w:t>
      </w:r>
    </w:p>
    <w:p w:rsidR="00303CFD" w:rsidRPr="00AA5604" w:rsidRDefault="00303CFD" w:rsidP="00303CFD">
      <w:pPr>
        <w:jc w:val="both"/>
        <w:rPr>
          <w:sz w:val="28"/>
          <w:szCs w:val="28"/>
        </w:rPr>
      </w:pPr>
      <w:r w:rsidRPr="00AA5604">
        <w:rPr>
          <w:sz w:val="28"/>
          <w:szCs w:val="28"/>
        </w:rPr>
        <w:t xml:space="preserve">- развитие социальной инфраструктуры </w:t>
      </w:r>
      <w:r w:rsidR="00AA5604" w:rsidRPr="00AA5604">
        <w:rPr>
          <w:sz w:val="28"/>
          <w:szCs w:val="28"/>
        </w:rPr>
        <w:t>Большеивановского</w:t>
      </w:r>
      <w:r w:rsidRPr="00AA5604">
        <w:rPr>
          <w:sz w:val="28"/>
          <w:szCs w:val="28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303CFD" w:rsidRPr="00AA5604" w:rsidRDefault="00303CFD" w:rsidP="00303CFD">
      <w:pPr>
        <w:jc w:val="both"/>
        <w:rPr>
          <w:sz w:val="28"/>
          <w:szCs w:val="28"/>
        </w:rPr>
      </w:pPr>
      <w:r w:rsidRPr="00AA5604">
        <w:rPr>
          <w:sz w:val="28"/>
          <w:szCs w:val="28"/>
        </w:rPr>
        <w:t xml:space="preserve">     Программа реализуется в период 201</w:t>
      </w:r>
      <w:r w:rsidR="001D23F2">
        <w:rPr>
          <w:sz w:val="28"/>
          <w:szCs w:val="28"/>
        </w:rPr>
        <w:t>8</w:t>
      </w:r>
      <w:r w:rsidR="00DB5F87">
        <w:rPr>
          <w:sz w:val="28"/>
          <w:szCs w:val="28"/>
        </w:rPr>
        <w:t xml:space="preserve"> </w:t>
      </w:r>
      <w:r w:rsidRPr="00AA5604">
        <w:rPr>
          <w:sz w:val="28"/>
          <w:szCs w:val="28"/>
        </w:rPr>
        <w:t>-</w:t>
      </w:r>
      <w:r w:rsidR="00DB5F87">
        <w:rPr>
          <w:sz w:val="28"/>
          <w:szCs w:val="28"/>
        </w:rPr>
        <w:t xml:space="preserve"> </w:t>
      </w:r>
      <w:r w:rsidRPr="00AA5604">
        <w:rPr>
          <w:sz w:val="28"/>
          <w:szCs w:val="28"/>
        </w:rPr>
        <w:t>203</w:t>
      </w:r>
      <w:r w:rsidR="001D23F2">
        <w:rPr>
          <w:sz w:val="28"/>
          <w:szCs w:val="28"/>
        </w:rPr>
        <w:t>5</w:t>
      </w:r>
      <w:r w:rsidRPr="00AA5604">
        <w:rPr>
          <w:sz w:val="28"/>
          <w:szCs w:val="28"/>
        </w:rPr>
        <w:t xml:space="preserve"> годы в 2 этапа.</w:t>
      </w:r>
    </w:p>
    <w:p w:rsidR="00303CFD" w:rsidRPr="00AA5604" w:rsidRDefault="00303CFD" w:rsidP="00303CFD">
      <w:pPr>
        <w:jc w:val="both"/>
        <w:rPr>
          <w:sz w:val="28"/>
          <w:szCs w:val="28"/>
        </w:rPr>
      </w:pPr>
      <w:r w:rsidRPr="00AA5604">
        <w:rPr>
          <w:sz w:val="28"/>
          <w:szCs w:val="28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AA5604" w:rsidRPr="00AA5604">
        <w:rPr>
          <w:bCs/>
          <w:sz w:val="28"/>
          <w:szCs w:val="28"/>
        </w:rPr>
        <w:t>Большеивановского</w:t>
      </w:r>
      <w:r w:rsidRPr="00AA5604">
        <w:rPr>
          <w:sz w:val="28"/>
          <w:szCs w:val="28"/>
        </w:rPr>
        <w:t xml:space="preserve"> сельского поселения:</w:t>
      </w:r>
    </w:p>
    <w:p w:rsidR="00303CFD" w:rsidRPr="00DB5F87" w:rsidRDefault="00DB5F87" w:rsidP="00DB5F87">
      <w:pPr>
        <w:rPr>
          <w:sz w:val="28"/>
          <w:szCs w:val="28"/>
        </w:rPr>
      </w:pPr>
      <w:r w:rsidRPr="00DB5F87">
        <w:rPr>
          <w:sz w:val="28"/>
          <w:szCs w:val="28"/>
        </w:rPr>
        <w:t>1.</w:t>
      </w:r>
      <w:r w:rsidR="00205D0D">
        <w:rPr>
          <w:sz w:val="28"/>
          <w:szCs w:val="28"/>
        </w:rPr>
        <w:t xml:space="preserve"> Т</w:t>
      </w:r>
      <w:r w:rsidR="00DD58EF" w:rsidRPr="00DB5F87">
        <w:rPr>
          <w:sz w:val="28"/>
          <w:szCs w:val="28"/>
        </w:rPr>
        <w:t xml:space="preserve">екущий </w:t>
      </w:r>
      <w:r w:rsidR="00303CFD" w:rsidRPr="00DB5F87">
        <w:rPr>
          <w:sz w:val="28"/>
          <w:szCs w:val="28"/>
        </w:rPr>
        <w:t xml:space="preserve"> ремонт автомобильных дорог местного значения;</w:t>
      </w:r>
    </w:p>
    <w:p w:rsidR="00DB5F87" w:rsidRPr="00DB5F87" w:rsidRDefault="00DB5F87" w:rsidP="00DB5F87">
      <w:pPr>
        <w:rPr>
          <w:sz w:val="28"/>
          <w:szCs w:val="28"/>
        </w:rPr>
      </w:pPr>
      <w:r w:rsidRPr="00DB5F87">
        <w:rPr>
          <w:sz w:val="28"/>
          <w:szCs w:val="28"/>
        </w:rPr>
        <w:t>2.</w:t>
      </w:r>
      <w:r w:rsidR="00205D0D">
        <w:rPr>
          <w:sz w:val="28"/>
          <w:szCs w:val="28"/>
        </w:rPr>
        <w:t xml:space="preserve"> </w:t>
      </w:r>
      <w:r w:rsidR="004505FF">
        <w:rPr>
          <w:sz w:val="28"/>
          <w:szCs w:val="28"/>
        </w:rPr>
        <w:t>Р</w:t>
      </w:r>
      <w:r w:rsidRPr="00DB5F87">
        <w:rPr>
          <w:sz w:val="28"/>
          <w:szCs w:val="28"/>
        </w:rPr>
        <w:t>емонт  здания  СДК</w:t>
      </w:r>
      <w:r w:rsidR="00B72279">
        <w:rPr>
          <w:sz w:val="28"/>
          <w:szCs w:val="28"/>
        </w:rPr>
        <w:t>;</w:t>
      </w:r>
    </w:p>
    <w:p w:rsidR="00303CFD" w:rsidRPr="00AA5604" w:rsidRDefault="00DB5F87" w:rsidP="00303CFD">
      <w:pPr>
        <w:rPr>
          <w:sz w:val="28"/>
          <w:szCs w:val="28"/>
        </w:rPr>
      </w:pPr>
      <w:r>
        <w:rPr>
          <w:sz w:val="28"/>
          <w:szCs w:val="28"/>
        </w:rPr>
        <w:t>3. Р</w:t>
      </w:r>
      <w:r w:rsidR="00303CFD" w:rsidRPr="00AA5604">
        <w:rPr>
          <w:sz w:val="28"/>
          <w:szCs w:val="28"/>
        </w:rPr>
        <w:t>еконструкция</w:t>
      </w:r>
      <w:r w:rsidR="00DD58EF">
        <w:rPr>
          <w:sz w:val="28"/>
          <w:szCs w:val="28"/>
        </w:rPr>
        <w:t xml:space="preserve"> и ремонт </w:t>
      </w:r>
      <w:r>
        <w:rPr>
          <w:sz w:val="28"/>
          <w:szCs w:val="28"/>
        </w:rPr>
        <w:t xml:space="preserve"> объектов водоснабжения,  ремонт и замена сетей водопровода</w:t>
      </w:r>
      <w:r w:rsidR="00B722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3CFD" w:rsidRPr="00AA5604" w:rsidRDefault="00303CFD" w:rsidP="00303CFD">
      <w:pPr>
        <w:spacing w:after="120"/>
        <w:jc w:val="both"/>
        <w:rPr>
          <w:sz w:val="28"/>
          <w:szCs w:val="28"/>
        </w:rPr>
      </w:pPr>
      <w:r w:rsidRPr="00AA5604">
        <w:rPr>
          <w:sz w:val="28"/>
          <w:szCs w:val="28"/>
        </w:rPr>
        <w:t>Индикаторами, характеризующими успешность реализации Программы, станут показатели с</w:t>
      </w:r>
      <w:r w:rsidR="00205D0D">
        <w:rPr>
          <w:sz w:val="28"/>
          <w:szCs w:val="28"/>
        </w:rPr>
        <w:t>тепени готовности объектов,  которые</w:t>
      </w:r>
      <w:r w:rsidRPr="00AA5604">
        <w:rPr>
          <w:sz w:val="28"/>
          <w:szCs w:val="28"/>
        </w:rPr>
        <w:t xml:space="preserve"> предусмотрен</w:t>
      </w:r>
      <w:r w:rsidR="00205D0D">
        <w:rPr>
          <w:sz w:val="28"/>
          <w:szCs w:val="28"/>
        </w:rPr>
        <w:t>ы</w:t>
      </w:r>
      <w:r w:rsidRPr="00AA5604">
        <w:rPr>
          <w:sz w:val="28"/>
          <w:szCs w:val="28"/>
        </w:rPr>
        <w:t xml:space="preserve"> программными мероприятиями, а также показатели сокращения миграционного оттока населения.</w:t>
      </w:r>
    </w:p>
    <w:p w:rsidR="00800AA5" w:rsidRDefault="00303CFD" w:rsidP="001C105F">
      <w:pPr>
        <w:spacing w:before="240" w:after="120"/>
        <w:jc w:val="both"/>
        <w:rPr>
          <w:bCs/>
          <w:sz w:val="28"/>
          <w:szCs w:val="28"/>
        </w:rPr>
      </w:pPr>
      <w:r w:rsidRPr="002F7932">
        <w:rPr>
          <w:b/>
          <w:bCs/>
          <w:sz w:val="28"/>
          <w:szCs w:val="28"/>
        </w:rPr>
        <w:t>Раздел 6.</w:t>
      </w:r>
      <w:r w:rsidRPr="00AA5604">
        <w:rPr>
          <w:bCs/>
          <w:sz w:val="28"/>
          <w:szCs w:val="28"/>
        </w:rPr>
        <w:t xml:space="preserve"> </w:t>
      </w:r>
      <w:r w:rsidRPr="00800AA5">
        <w:rPr>
          <w:b/>
          <w:bCs/>
          <w:sz w:val="28"/>
          <w:szCs w:val="28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</w:t>
      </w:r>
      <w:r w:rsidRPr="00800AA5">
        <w:rPr>
          <w:b/>
          <w:bCs/>
          <w:sz w:val="28"/>
          <w:szCs w:val="28"/>
        </w:rPr>
        <w:lastRenderedPageBreak/>
        <w:t>задачами программы, источниками финансирования, включая средства бюджетов всех уровней и внебюджетных средств</w:t>
      </w:r>
      <w:r w:rsidR="00E0381D" w:rsidRPr="00AA5604">
        <w:rPr>
          <w:bCs/>
          <w:sz w:val="28"/>
          <w:szCs w:val="28"/>
        </w:rPr>
        <w:t xml:space="preserve">. </w:t>
      </w:r>
    </w:p>
    <w:p w:rsidR="00303CFD" w:rsidRPr="00800AA5" w:rsidRDefault="00303CFD" w:rsidP="001C105F">
      <w:pPr>
        <w:spacing w:before="240" w:after="120"/>
        <w:jc w:val="both"/>
        <w:rPr>
          <w:bCs/>
          <w:sz w:val="28"/>
          <w:szCs w:val="28"/>
        </w:rPr>
      </w:pPr>
      <w:r w:rsidRPr="00800AA5">
        <w:rPr>
          <w:sz w:val="28"/>
          <w:szCs w:val="28"/>
        </w:rPr>
        <w:t xml:space="preserve">Финансирование входящих в Программу мероприятий осуществляется за счет средств бюджета Волгоградской области, бюджета </w:t>
      </w:r>
      <w:r w:rsidR="00AA5604" w:rsidRPr="00800AA5">
        <w:rPr>
          <w:sz w:val="28"/>
          <w:szCs w:val="28"/>
        </w:rPr>
        <w:t>Иловлинского</w:t>
      </w:r>
      <w:r w:rsidR="00E0381D" w:rsidRPr="00800AA5">
        <w:rPr>
          <w:sz w:val="28"/>
          <w:szCs w:val="28"/>
        </w:rPr>
        <w:t xml:space="preserve"> </w:t>
      </w:r>
      <w:r w:rsidRPr="00800AA5">
        <w:rPr>
          <w:sz w:val="28"/>
          <w:szCs w:val="28"/>
        </w:rPr>
        <w:t xml:space="preserve">муниципального района, бюджета  </w:t>
      </w:r>
      <w:r w:rsidR="00AA5604" w:rsidRPr="00800AA5">
        <w:rPr>
          <w:sz w:val="28"/>
          <w:szCs w:val="28"/>
        </w:rPr>
        <w:t>Большеивановского</w:t>
      </w:r>
      <w:r w:rsidR="00E0381D" w:rsidRPr="00800AA5">
        <w:rPr>
          <w:sz w:val="28"/>
          <w:szCs w:val="28"/>
        </w:rPr>
        <w:t xml:space="preserve"> сельского поселения.</w:t>
      </w:r>
      <w:r w:rsidR="002879DF" w:rsidRPr="00800AA5">
        <w:rPr>
          <w:sz w:val="28"/>
          <w:szCs w:val="28"/>
        </w:rPr>
        <w:t xml:space="preserve"> </w:t>
      </w:r>
      <w:r w:rsidRPr="00800AA5">
        <w:rPr>
          <w:sz w:val="28"/>
          <w:szCs w:val="28"/>
        </w:rPr>
        <w:t>Прогнозный общий объем финансирования Программы на период 201</w:t>
      </w:r>
      <w:r w:rsidR="001D23F2" w:rsidRPr="00800AA5">
        <w:rPr>
          <w:sz w:val="28"/>
          <w:szCs w:val="28"/>
        </w:rPr>
        <w:t>8-2035</w:t>
      </w:r>
      <w:r w:rsidR="00B72279">
        <w:rPr>
          <w:sz w:val="28"/>
          <w:szCs w:val="28"/>
        </w:rPr>
        <w:t xml:space="preserve"> годов составляет </w:t>
      </w:r>
      <w:r w:rsidR="002F578A" w:rsidRPr="00800AA5">
        <w:rPr>
          <w:sz w:val="28"/>
          <w:szCs w:val="28"/>
        </w:rPr>
        <w:t xml:space="preserve"> </w:t>
      </w:r>
      <w:r w:rsidR="00B72279">
        <w:rPr>
          <w:sz w:val="28"/>
          <w:szCs w:val="28"/>
        </w:rPr>
        <w:t>6 500 000</w:t>
      </w:r>
      <w:r w:rsidRPr="00800AA5">
        <w:rPr>
          <w:sz w:val="28"/>
          <w:szCs w:val="28"/>
        </w:rPr>
        <w:t xml:space="preserve"> руб., в том числе по годам:</w:t>
      </w:r>
    </w:p>
    <w:p w:rsidR="00303CFD" w:rsidRPr="00800AA5" w:rsidRDefault="007E420A" w:rsidP="00303CF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2018 год -  280,7</w:t>
      </w:r>
      <w:r w:rsidR="00E12322" w:rsidRPr="00800AA5">
        <w:rPr>
          <w:sz w:val="28"/>
          <w:szCs w:val="28"/>
        </w:rPr>
        <w:t xml:space="preserve"> тыс.  </w:t>
      </w:r>
      <w:r w:rsidR="00303CFD" w:rsidRPr="00800AA5">
        <w:rPr>
          <w:sz w:val="28"/>
          <w:szCs w:val="28"/>
        </w:rPr>
        <w:t xml:space="preserve">рублей; </w:t>
      </w:r>
    </w:p>
    <w:p w:rsidR="00303CFD" w:rsidRPr="00800AA5" w:rsidRDefault="00184E17" w:rsidP="00303CFD">
      <w:pPr>
        <w:spacing w:after="120"/>
        <w:jc w:val="both"/>
        <w:rPr>
          <w:sz w:val="28"/>
          <w:szCs w:val="28"/>
        </w:rPr>
      </w:pPr>
      <w:r w:rsidRPr="00800AA5">
        <w:rPr>
          <w:sz w:val="28"/>
          <w:szCs w:val="28"/>
        </w:rPr>
        <w:t xml:space="preserve">2019 год -  </w:t>
      </w:r>
      <w:r w:rsidR="00E12322" w:rsidRPr="00800AA5">
        <w:rPr>
          <w:sz w:val="28"/>
          <w:szCs w:val="28"/>
        </w:rPr>
        <w:t xml:space="preserve"> </w:t>
      </w:r>
      <w:r w:rsidR="00B72279">
        <w:rPr>
          <w:bCs/>
          <w:sz w:val="28"/>
          <w:szCs w:val="28"/>
        </w:rPr>
        <w:t xml:space="preserve">1316,7 </w:t>
      </w:r>
      <w:r w:rsidR="00E12322" w:rsidRPr="00800AA5">
        <w:rPr>
          <w:sz w:val="28"/>
          <w:szCs w:val="28"/>
        </w:rPr>
        <w:t>тыс.</w:t>
      </w:r>
      <w:r w:rsidR="00A81407" w:rsidRPr="00800AA5">
        <w:rPr>
          <w:sz w:val="28"/>
          <w:szCs w:val="28"/>
        </w:rPr>
        <w:t xml:space="preserve"> </w:t>
      </w:r>
      <w:r w:rsidR="00303CFD" w:rsidRPr="00800AA5">
        <w:rPr>
          <w:sz w:val="28"/>
          <w:szCs w:val="28"/>
        </w:rPr>
        <w:t>рублей;</w:t>
      </w:r>
    </w:p>
    <w:p w:rsidR="00303CFD" w:rsidRPr="00800AA5" w:rsidRDefault="00CD64B4" w:rsidP="00303CFD">
      <w:pPr>
        <w:spacing w:after="120"/>
        <w:jc w:val="both"/>
        <w:rPr>
          <w:sz w:val="28"/>
          <w:szCs w:val="28"/>
        </w:rPr>
      </w:pPr>
      <w:r w:rsidRPr="00800AA5">
        <w:rPr>
          <w:sz w:val="28"/>
          <w:szCs w:val="28"/>
        </w:rPr>
        <w:t>2020</w:t>
      </w:r>
      <w:r w:rsidR="00612EEB" w:rsidRPr="00800AA5">
        <w:rPr>
          <w:sz w:val="28"/>
          <w:szCs w:val="28"/>
        </w:rPr>
        <w:t xml:space="preserve"> -</w:t>
      </w:r>
      <w:r w:rsidR="0036267D" w:rsidRPr="00800AA5">
        <w:rPr>
          <w:sz w:val="28"/>
          <w:szCs w:val="28"/>
        </w:rPr>
        <w:t xml:space="preserve"> </w:t>
      </w:r>
      <w:r w:rsidR="00612EEB" w:rsidRPr="00800AA5">
        <w:rPr>
          <w:sz w:val="28"/>
          <w:szCs w:val="28"/>
        </w:rPr>
        <w:t>2022</w:t>
      </w:r>
      <w:r w:rsidRPr="00800AA5">
        <w:rPr>
          <w:sz w:val="28"/>
          <w:szCs w:val="28"/>
        </w:rPr>
        <w:t xml:space="preserve"> год -  </w:t>
      </w:r>
      <w:r w:rsidR="00B72279">
        <w:rPr>
          <w:sz w:val="28"/>
          <w:szCs w:val="28"/>
        </w:rPr>
        <w:t>1700,0</w:t>
      </w:r>
      <w:r w:rsidR="002F578A" w:rsidRPr="00800AA5">
        <w:rPr>
          <w:sz w:val="28"/>
          <w:szCs w:val="28"/>
        </w:rPr>
        <w:t xml:space="preserve"> </w:t>
      </w:r>
      <w:r w:rsidR="00E12322" w:rsidRPr="00800AA5">
        <w:rPr>
          <w:sz w:val="28"/>
          <w:szCs w:val="28"/>
        </w:rPr>
        <w:t xml:space="preserve">тыс. </w:t>
      </w:r>
      <w:r w:rsidR="00303CFD" w:rsidRPr="00800AA5">
        <w:rPr>
          <w:sz w:val="28"/>
          <w:szCs w:val="28"/>
        </w:rPr>
        <w:t>рублей</w:t>
      </w:r>
    </w:p>
    <w:p w:rsidR="00303CFD" w:rsidRPr="00800AA5" w:rsidRDefault="00612EEB" w:rsidP="00303CFD">
      <w:pPr>
        <w:spacing w:after="120"/>
        <w:jc w:val="both"/>
        <w:rPr>
          <w:sz w:val="28"/>
          <w:szCs w:val="28"/>
        </w:rPr>
      </w:pPr>
      <w:r w:rsidRPr="00800AA5">
        <w:rPr>
          <w:sz w:val="28"/>
          <w:szCs w:val="28"/>
        </w:rPr>
        <w:t>2023-</w:t>
      </w:r>
      <w:r w:rsidR="0036267D" w:rsidRPr="00800AA5">
        <w:rPr>
          <w:sz w:val="28"/>
          <w:szCs w:val="28"/>
        </w:rPr>
        <w:t xml:space="preserve"> </w:t>
      </w:r>
      <w:r w:rsidRPr="00800AA5">
        <w:rPr>
          <w:sz w:val="28"/>
          <w:szCs w:val="28"/>
        </w:rPr>
        <w:t>2033</w:t>
      </w:r>
      <w:r w:rsidR="002F578A" w:rsidRPr="00800AA5">
        <w:rPr>
          <w:sz w:val="28"/>
          <w:szCs w:val="28"/>
        </w:rPr>
        <w:t xml:space="preserve"> годы -  </w:t>
      </w:r>
      <w:r w:rsidR="00B72279">
        <w:rPr>
          <w:bCs/>
          <w:sz w:val="28"/>
          <w:szCs w:val="28"/>
        </w:rPr>
        <w:t>3202</w:t>
      </w:r>
      <w:r w:rsidR="00B72279" w:rsidRPr="00AA5604">
        <w:rPr>
          <w:bCs/>
          <w:sz w:val="28"/>
          <w:szCs w:val="28"/>
        </w:rPr>
        <w:t>,</w:t>
      </w:r>
      <w:r w:rsidR="00B72279">
        <w:rPr>
          <w:bCs/>
          <w:sz w:val="28"/>
          <w:szCs w:val="28"/>
        </w:rPr>
        <w:t>6</w:t>
      </w:r>
      <w:r w:rsidR="00E12322" w:rsidRPr="00800AA5">
        <w:rPr>
          <w:sz w:val="28"/>
          <w:szCs w:val="28"/>
        </w:rPr>
        <w:t xml:space="preserve"> тыс.</w:t>
      </w:r>
      <w:r w:rsidR="002F578A" w:rsidRPr="00800AA5">
        <w:rPr>
          <w:sz w:val="28"/>
          <w:szCs w:val="28"/>
        </w:rPr>
        <w:t xml:space="preserve"> </w:t>
      </w:r>
      <w:r w:rsidR="00303CFD" w:rsidRPr="00800AA5">
        <w:rPr>
          <w:sz w:val="28"/>
          <w:szCs w:val="28"/>
        </w:rPr>
        <w:t>рублей</w:t>
      </w:r>
    </w:p>
    <w:p w:rsidR="00303CFD" w:rsidRPr="00AA5604" w:rsidRDefault="00303CFD" w:rsidP="00303CFD">
      <w:pPr>
        <w:spacing w:after="120"/>
        <w:jc w:val="both"/>
        <w:rPr>
          <w:sz w:val="28"/>
          <w:szCs w:val="28"/>
        </w:rPr>
      </w:pPr>
      <w:r w:rsidRPr="00AA5604">
        <w:rPr>
          <w:sz w:val="28"/>
          <w:szCs w:val="28"/>
        </w:rPr>
        <w:t xml:space="preserve">    На реализацию мероприятий могут привлекаться также другие источники.</w:t>
      </w:r>
      <w:r w:rsidR="00E0381D" w:rsidRPr="00AA5604">
        <w:rPr>
          <w:sz w:val="28"/>
          <w:szCs w:val="28"/>
        </w:rPr>
        <w:t xml:space="preserve"> </w:t>
      </w:r>
      <w:r w:rsidRPr="00AA5604">
        <w:rPr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303CFD" w:rsidRPr="00AA5604" w:rsidRDefault="00303CFD" w:rsidP="00303CFD">
      <w:pPr>
        <w:spacing w:before="240" w:after="120"/>
        <w:jc w:val="center"/>
        <w:rPr>
          <w:b/>
          <w:bCs/>
          <w:sz w:val="28"/>
          <w:szCs w:val="28"/>
        </w:rPr>
      </w:pPr>
    </w:p>
    <w:p w:rsidR="00303CFD" w:rsidRPr="00AA5604" w:rsidRDefault="00303CFD" w:rsidP="00303CFD">
      <w:pPr>
        <w:spacing w:before="240" w:after="120"/>
        <w:jc w:val="center"/>
        <w:rPr>
          <w:b/>
          <w:bCs/>
          <w:sz w:val="28"/>
          <w:szCs w:val="28"/>
        </w:rPr>
      </w:pPr>
    </w:p>
    <w:p w:rsidR="00303CFD" w:rsidRPr="00AA5604" w:rsidRDefault="00303CFD" w:rsidP="00303CFD">
      <w:pPr>
        <w:jc w:val="both"/>
        <w:rPr>
          <w:sz w:val="28"/>
          <w:szCs w:val="28"/>
        </w:rPr>
        <w:sectPr w:rsidR="00303CFD" w:rsidRPr="00AA5604" w:rsidSect="00AA5604">
          <w:footerReference w:type="default" r:id="rId8"/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63836" w:rsidRPr="00AA5604" w:rsidRDefault="00A63836" w:rsidP="00303CFD">
      <w:pPr>
        <w:jc w:val="both"/>
        <w:rPr>
          <w:bCs/>
          <w:sz w:val="28"/>
          <w:szCs w:val="28"/>
        </w:rPr>
      </w:pPr>
    </w:p>
    <w:p w:rsidR="00A63836" w:rsidRPr="00AA5604" w:rsidRDefault="00A63836" w:rsidP="00303CFD">
      <w:pPr>
        <w:jc w:val="both"/>
        <w:rPr>
          <w:bCs/>
          <w:sz w:val="28"/>
          <w:szCs w:val="28"/>
        </w:rPr>
      </w:pPr>
      <w:r w:rsidRPr="00AA5604">
        <w:rPr>
          <w:bCs/>
          <w:sz w:val="28"/>
          <w:szCs w:val="28"/>
        </w:rPr>
        <w:t>Таблица 8. Объемы и источники финансирования мероприятий программы</w:t>
      </w:r>
    </w:p>
    <w:tbl>
      <w:tblPr>
        <w:tblW w:w="1431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646"/>
        <w:gridCol w:w="993"/>
        <w:gridCol w:w="1275"/>
        <w:gridCol w:w="2127"/>
        <w:gridCol w:w="1212"/>
        <w:gridCol w:w="1065"/>
        <w:gridCol w:w="1365"/>
        <w:gridCol w:w="1035"/>
        <w:gridCol w:w="1701"/>
        <w:gridCol w:w="1276"/>
      </w:tblGrid>
      <w:tr w:rsidR="00B03F37" w:rsidRPr="00AA5604" w:rsidTr="002C4AC3">
        <w:trPr>
          <w:trHeight w:val="435"/>
        </w:trPr>
        <w:tc>
          <w:tcPr>
            <w:tcW w:w="6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37" w:rsidRPr="00AA5604" w:rsidRDefault="00B03F37" w:rsidP="00612EEB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№ п/п</w:t>
            </w:r>
          </w:p>
          <w:p w:rsidR="00B03F37" w:rsidRPr="00AA5604" w:rsidRDefault="00B03F37" w:rsidP="00612EEB">
            <w:pPr>
              <w:rPr>
                <w:sz w:val="28"/>
                <w:szCs w:val="28"/>
              </w:rPr>
            </w:pPr>
          </w:p>
          <w:p w:rsidR="00B03F37" w:rsidRPr="00AA5604" w:rsidRDefault="00B03F37" w:rsidP="00612EEB">
            <w:pPr>
              <w:jc w:val="center"/>
              <w:rPr>
                <w:sz w:val="28"/>
                <w:szCs w:val="28"/>
              </w:rPr>
            </w:pPr>
          </w:p>
          <w:p w:rsidR="00B03F37" w:rsidRPr="00AA5604" w:rsidRDefault="00B03F37" w:rsidP="00B03F37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B03F37">
            <w:pPr>
              <w:spacing w:after="200" w:line="276" w:lineRule="auto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Наименование мероприятия</w:t>
            </w:r>
          </w:p>
          <w:p w:rsidR="00B03F37" w:rsidRPr="00AA5604" w:rsidRDefault="00B03F37">
            <w:pPr>
              <w:spacing w:after="200" w:line="276" w:lineRule="auto"/>
              <w:rPr>
                <w:sz w:val="28"/>
                <w:szCs w:val="28"/>
              </w:rPr>
            </w:pPr>
          </w:p>
          <w:p w:rsidR="00B03F37" w:rsidRPr="00AA5604" w:rsidRDefault="00B03F37" w:rsidP="00612EEB">
            <w:pPr>
              <w:jc w:val="center"/>
              <w:rPr>
                <w:sz w:val="28"/>
                <w:szCs w:val="28"/>
              </w:rPr>
            </w:pPr>
          </w:p>
          <w:p w:rsidR="00B03F37" w:rsidRPr="00AA5604" w:rsidRDefault="00B03F37" w:rsidP="00B03F3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B03F37">
            <w:pPr>
              <w:spacing w:after="200" w:line="276" w:lineRule="auto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Статус</w:t>
            </w:r>
          </w:p>
          <w:p w:rsidR="00B03F37" w:rsidRPr="00AA5604" w:rsidRDefault="00B03F37">
            <w:pPr>
              <w:spacing w:after="200" w:line="276" w:lineRule="auto"/>
              <w:rPr>
                <w:sz w:val="28"/>
                <w:szCs w:val="28"/>
              </w:rPr>
            </w:pPr>
          </w:p>
          <w:p w:rsidR="00B03F37" w:rsidRPr="00AA5604" w:rsidRDefault="00B03F37" w:rsidP="00612EEB">
            <w:pPr>
              <w:jc w:val="center"/>
              <w:rPr>
                <w:sz w:val="28"/>
                <w:szCs w:val="28"/>
              </w:rPr>
            </w:pPr>
          </w:p>
          <w:p w:rsidR="00B03F37" w:rsidRPr="00AA5604" w:rsidRDefault="00B03F37" w:rsidP="00B03F3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B03F37">
            <w:pPr>
              <w:spacing w:after="200" w:line="276" w:lineRule="auto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Годы реализации</w:t>
            </w:r>
          </w:p>
          <w:p w:rsidR="00B03F37" w:rsidRPr="00AA5604" w:rsidRDefault="00B03F37">
            <w:pPr>
              <w:spacing w:after="200" w:line="276" w:lineRule="auto"/>
              <w:rPr>
                <w:sz w:val="28"/>
                <w:szCs w:val="28"/>
              </w:rPr>
            </w:pPr>
          </w:p>
          <w:p w:rsidR="00B03F37" w:rsidRPr="00AA5604" w:rsidRDefault="00B03F37" w:rsidP="00B03F3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B03F37" w:rsidP="00612EEB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4C6291" w:rsidP="00612EEB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Объем финансирования , тыс.рублей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2C4AC3">
            <w:pPr>
              <w:spacing w:after="200" w:line="276" w:lineRule="auto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  <w:p w:rsidR="00B03F37" w:rsidRPr="00AA5604" w:rsidRDefault="00B03F37">
            <w:pPr>
              <w:spacing w:after="200" w:line="276" w:lineRule="auto"/>
              <w:rPr>
                <w:sz w:val="28"/>
                <w:szCs w:val="28"/>
              </w:rPr>
            </w:pPr>
          </w:p>
          <w:p w:rsidR="00B03F37" w:rsidRPr="00AA5604" w:rsidRDefault="00B03F37" w:rsidP="00B03F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3F37" w:rsidRPr="00AA5604" w:rsidRDefault="002C4AC3">
            <w:pPr>
              <w:spacing w:after="200" w:line="276" w:lineRule="auto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Заказчик программы</w:t>
            </w:r>
          </w:p>
          <w:p w:rsidR="00B03F37" w:rsidRPr="00AA5604" w:rsidRDefault="00B03F37">
            <w:pPr>
              <w:spacing w:after="200" w:line="276" w:lineRule="auto"/>
              <w:rPr>
                <w:sz w:val="28"/>
                <w:szCs w:val="28"/>
              </w:rPr>
            </w:pPr>
          </w:p>
          <w:p w:rsidR="00B03F37" w:rsidRPr="00AA5604" w:rsidRDefault="00B03F37" w:rsidP="00B03F37">
            <w:pPr>
              <w:rPr>
                <w:sz w:val="28"/>
                <w:szCs w:val="28"/>
              </w:rPr>
            </w:pPr>
          </w:p>
        </w:tc>
      </w:tr>
      <w:tr w:rsidR="00B03F37" w:rsidRPr="00AA5604" w:rsidTr="002C4AC3">
        <w:trPr>
          <w:trHeight w:val="366"/>
        </w:trPr>
        <w:tc>
          <w:tcPr>
            <w:tcW w:w="6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37" w:rsidRPr="00AA5604" w:rsidRDefault="00B03F37" w:rsidP="00612EEB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B03F3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B03F3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B03F3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2C4AC3" w:rsidP="00B03F37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 xml:space="preserve">        </w:t>
            </w:r>
            <w:r w:rsidR="004C6291" w:rsidRPr="00AA5604">
              <w:rPr>
                <w:sz w:val="28"/>
                <w:szCs w:val="28"/>
              </w:rPr>
              <w:t>Всего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4C6291" w:rsidP="00612EEB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B03F37" w:rsidP="00B03F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3F37" w:rsidRPr="00AA5604" w:rsidRDefault="00B03F37" w:rsidP="00B03F37">
            <w:pPr>
              <w:rPr>
                <w:sz w:val="28"/>
                <w:szCs w:val="28"/>
              </w:rPr>
            </w:pPr>
          </w:p>
        </w:tc>
      </w:tr>
      <w:tr w:rsidR="00B03F37" w:rsidRPr="00AA5604" w:rsidTr="002C4AC3">
        <w:trPr>
          <w:trHeight w:val="1139"/>
        </w:trPr>
        <w:tc>
          <w:tcPr>
            <w:tcW w:w="6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37" w:rsidRPr="00AA5604" w:rsidRDefault="00B03F37" w:rsidP="00612EEB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B03F3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B03F3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B03F3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B03F37" w:rsidP="00B03F37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4C6291" w:rsidP="00612EEB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Областной бюджет</w:t>
            </w:r>
          </w:p>
          <w:p w:rsidR="00B03F37" w:rsidRPr="00AA5604" w:rsidRDefault="00B03F37" w:rsidP="00B03F37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4C6291" w:rsidP="002C4AC3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Районный бюджет</w:t>
            </w:r>
          </w:p>
          <w:p w:rsidR="00B03F37" w:rsidRPr="00AA5604" w:rsidRDefault="00B03F37" w:rsidP="00B03F37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4C6291" w:rsidP="00612EEB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Местный бюджет</w:t>
            </w:r>
          </w:p>
          <w:p w:rsidR="00B03F37" w:rsidRPr="00AA5604" w:rsidRDefault="00B03F37" w:rsidP="00612EEB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2C4AC3">
            <w:pPr>
              <w:spacing w:after="200" w:line="276" w:lineRule="auto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В</w:t>
            </w:r>
            <w:r w:rsidR="004C6291" w:rsidRPr="00AA5604">
              <w:rPr>
                <w:sz w:val="28"/>
                <w:szCs w:val="28"/>
              </w:rPr>
              <w:t>небюджетный</w:t>
            </w:r>
            <w:r w:rsidRPr="00AA5604">
              <w:rPr>
                <w:sz w:val="28"/>
                <w:szCs w:val="28"/>
              </w:rPr>
              <w:t xml:space="preserve"> </w:t>
            </w:r>
          </w:p>
          <w:p w:rsidR="00B03F37" w:rsidRPr="00AA5604" w:rsidRDefault="00B03F37" w:rsidP="00B03F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7" w:rsidRPr="00AA5604" w:rsidRDefault="00B03F3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F37" w:rsidRPr="00AA5604" w:rsidRDefault="00B03F3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C6291" w:rsidRPr="00AA5604" w:rsidTr="002C4AC3">
        <w:trPr>
          <w:trHeight w:val="345"/>
        </w:trPr>
        <w:tc>
          <w:tcPr>
            <w:tcW w:w="62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91" w:rsidRPr="00AA5604" w:rsidRDefault="004C6291" w:rsidP="004C6291">
            <w:pPr>
              <w:jc w:val="right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91" w:rsidRPr="00AA5604" w:rsidRDefault="004C6291" w:rsidP="004C6291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91" w:rsidRPr="00AA5604" w:rsidRDefault="004C6291" w:rsidP="004C6291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91" w:rsidRPr="00AA5604" w:rsidRDefault="004C6291" w:rsidP="004C6291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91" w:rsidRPr="00AA5604" w:rsidRDefault="004C6291" w:rsidP="004C6291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91" w:rsidRPr="00AA5604" w:rsidRDefault="002C4AC3" w:rsidP="00B03F37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91" w:rsidRPr="00AA5604" w:rsidRDefault="002C4AC3" w:rsidP="00B03F37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91" w:rsidRPr="00AA5604" w:rsidRDefault="002C4AC3" w:rsidP="00612EEB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 xml:space="preserve">       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91" w:rsidRPr="00AA5604" w:rsidRDefault="002C4AC3" w:rsidP="00B03F37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 xml:space="preserve">     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91" w:rsidRPr="00AA5604" w:rsidRDefault="002C4AC3">
            <w:pPr>
              <w:spacing w:after="200" w:line="276" w:lineRule="auto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 xml:space="preserve">   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291" w:rsidRPr="00AA5604" w:rsidRDefault="002C4AC3">
            <w:pPr>
              <w:spacing w:after="200" w:line="276" w:lineRule="auto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11</w:t>
            </w:r>
          </w:p>
        </w:tc>
      </w:tr>
      <w:tr w:rsidR="007E420A" w:rsidRPr="00AA5604" w:rsidTr="007E420A">
        <w:trPr>
          <w:trHeight w:val="345"/>
        </w:trPr>
        <w:tc>
          <w:tcPr>
            <w:tcW w:w="6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0A" w:rsidRPr="00AA5604" w:rsidRDefault="007E420A" w:rsidP="004C62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4C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здания 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4C6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4C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4C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B03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B03F37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612EEB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B03F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7E42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Большеивановское </w:t>
            </w:r>
          </w:p>
          <w:p w:rsidR="007E420A" w:rsidRPr="00AA5604" w:rsidRDefault="007E420A" w:rsidP="007E420A">
            <w:pPr>
              <w:rPr>
                <w:bCs/>
                <w:sz w:val="28"/>
                <w:szCs w:val="28"/>
              </w:rPr>
            </w:pPr>
            <w:r w:rsidRPr="00AA5604">
              <w:rPr>
                <w:bCs/>
                <w:sz w:val="28"/>
                <w:szCs w:val="28"/>
              </w:rPr>
              <w:t>сельское поселение</w:t>
            </w:r>
          </w:p>
          <w:p w:rsidR="007E420A" w:rsidRPr="00AA5604" w:rsidRDefault="007E420A" w:rsidP="007E420A">
            <w:pPr>
              <w:spacing w:after="200" w:line="276" w:lineRule="auto"/>
              <w:rPr>
                <w:sz w:val="28"/>
                <w:szCs w:val="28"/>
              </w:rPr>
            </w:pPr>
            <w:r w:rsidRPr="00AA5604">
              <w:rPr>
                <w:bCs/>
                <w:sz w:val="28"/>
                <w:szCs w:val="28"/>
              </w:rPr>
              <w:t>Иловлинского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5604">
              <w:rPr>
                <w:bCs/>
                <w:sz w:val="28"/>
                <w:szCs w:val="28"/>
              </w:rPr>
              <w:t>муниципаль</w:t>
            </w:r>
            <w:r>
              <w:rPr>
                <w:bCs/>
                <w:sz w:val="28"/>
                <w:szCs w:val="28"/>
              </w:rPr>
              <w:t>-</w:t>
            </w:r>
            <w:r w:rsidRPr="00AA5604">
              <w:rPr>
                <w:bCs/>
                <w:sz w:val="28"/>
                <w:szCs w:val="28"/>
              </w:rPr>
              <w:t>ного района</w:t>
            </w:r>
          </w:p>
        </w:tc>
      </w:tr>
      <w:tr w:rsidR="007E420A" w:rsidRPr="00AA5604" w:rsidTr="007E420A">
        <w:trPr>
          <w:trHeight w:val="345"/>
        </w:trPr>
        <w:tc>
          <w:tcPr>
            <w:tcW w:w="6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0A" w:rsidRPr="00AA5604" w:rsidRDefault="007E420A" w:rsidP="004C62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Default="007E420A" w:rsidP="004C6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4C6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Default="007E420A" w:rsidP="004C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4C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B03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B03F37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612EEB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B03F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420A" w:rsidRPr="00AA5604" w:rsidTr="007E420A">
        <w:trPr>
          <w:trHeight w:val="345"/>
        </w:trPr>
        <w:tc>
          <w:tcPr>
            <w:tcW w:w="6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0A" w:rsidRPr="00AA5604" w:rsidRDefault="007E420A" w:rsidP="004C62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Default="007E420A" w:rsidP="004C6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4C6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Default="007E420A" w:rsidP="004C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7E420A" w:rsidRDefault="007E420A" w:rsidP="004C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Default="007E420A" w:rsidP="004C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Default="007E420A" w:rsidP="00B03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B03F37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612EEB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B03F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420A" w:rsidRPr="00AA5604" w:rsidTr="007E420A">
        <w:trPr>
          <w:trHeight w:val="345"/>
        </w:trPr>
        <w:tc>
          <w:tcPr>
            <w:tcW w:w="622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0A" w:rsidRPr="00AA5604" w:rsidRDefault="007E420A" w:rsidP="004C62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Default="007E420A" w:rsidP="004C6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4C6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Default="007E420A" w:rsidP="004C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7E420A" w:rsidRDefault="007E420A" w:rsidP="004C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Default="007E420A" w:rsidP="004C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Default="007E420A" w:rsidP="00B03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B03F37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612EEB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B03F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420A" w:rsidRPr="00AA5604" w:rsidTr="007E420A">
        <w:trPr>
          <w:trHeight w:val="345"/>
        </w:trPr>
        <w:tc>
          <w:tcPr>
            <w:tcW w:w="62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0A" w:rsidRPr="00AA5604" w:rsidRDefault="007E420A" w:rsidP="004C62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Default="007E420A" w:rsidP="004C6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4C6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Default="007E420A" w:rsidP="004C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Default="007E420A" w:rsidP="004C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Default="007E420A" w:rsidP="00B03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B03F37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612EEB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B03F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B4C08" w:rsidRPr="00AA5604" w:rsidTr="002C4AC3">
        <w:trPr>
          <w:trHeight w:val="480"/>
        </w:trPr>
        <w:tc>
          <w:tcPr>
            <w:tcW w:w="6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08" w:rsidRPr="00AA5604" w:rsidRDefault="001B4C08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C08" w:rsidRPr="00AA5604" w:rsidRDefault="00A01E2E" w:rsidP="00B03F37">
            <w:pPr>
              <w:rPr>
                <w:sz w:val="28"/>
                <w:szCs w:val="28"/>
              </w:rPr>
            </w:pPr>
            <w:r w:rsidRPr="00AA5604">
              <w:rPr>
                <w:iCs/>
                <w:sz w:val="28"/>
                <w:szCs w:val="28"/>
              </w:rPr>
              <w:t xml:space="preserve">Ремонт и реконструкция </w:t>
            </w:r>
            <w:r w:rsidRPr="00AA5604">
              <w:rPr>
                <w:iCs/>
                <w:sz w:val="28"/>
                <w:szCs w:val="28"/>
              </w:rPr>
              <w:lastRenderedPageBreak/>
              <w:t xml:space="preserve">автомобильных дорог 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B4C08" w:rsidRPr="00AA5604" w:rsidRDefault="001B4C08" w:rsidP="00612E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1B4C08" w:rsidRPr="00AA5604" w:rsidRDefault="001B4C08" w:rsidP="009B4B45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B4C08" w:rsidRPr="00AA5604" w:rsidRDefault="001B4C08" w:rsidP="00D86BC1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C08" w:rsidRPr="00AA5604" w:rsidRDefault="001B4C08" w:rsidP="00612EEB">
            <w:pPr>
              <w:ind w:left="-107" w:right="-108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C08" w:rsidRPr="00AA5604" w:rsidRDefault="001B4C08" w:rsidP="00612EEB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C08" w:rsidRPr="00AA5604" w:rsidRDefault="001B4C08" w:rsidP="00612EEB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C08" w:rsidRPr="00AA5604" w:rsidRDefault="001B4C08" w:rsidP="00612E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B4C08" w:rsidRPr="00AA5604" w:rsidRDefault="001B4C08" w:rsidP="00612EEB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 xml:space="preserve">Автомобильные дороги местного </w:t>
            </w:r>
            <w:r w:rsidRPr="00AA5604">
              <w:rPr>
                <w:sz w:val="28"/>
                <w:szCs w:val="28"/>
              </w:rPr>
              <w:lastRenderedPageBreak/>
              <w:t>значения должны отвечать действующим нормам и правилам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B4C08" w:rsidRPr="00AA5604" w:rsidRDefault="001C105F" w:rsidP="00612E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Большеивановское </w:t>
            </w:r>
          </w:p>
          <w:p w:rsidR="001B4C08" w:rsidRPr="00AA5604" w:rsidRDefault="001B4C08" w:rsidP="00612EEB">
            <w:pPr>
              <w:rPr>
                <w:bCs/>
                <w:sz w:val="28"/>
                <w:szCs w:val="28"/>
              </w:rPr>
            </w:pPr>
            <w:r w:rsidRPr="00AA5604">
              <w:rPr>
                <w:bCs/>
                <w:sz w:val="28"/>
                <w:szCs w:val="28"/>
              </w:rPr>
              <w:lastRenderedPageBreak/>
              <w:t>сельское поселение</w:t>
            </w:r>
          </w:p>
          <w:p w:rsidR="001B4C08" w:rsidRPr="00AA5604" w:rsidRDefault="00AA5604" w:rsidP="00612EEB">
            <w:pPr>
              <w:rPr>
                <w:bCs/>
                <w:sz w:val="28"/>
                <w:szCs w:val="28"/>
              </w:rPr>
            </w:pPr>
            <w:r w:rsidRPr="00AA5604">
              <w:rPr>
                <w:bCs/>
                <w:sz w:val="28"/>
                <w:szCs w:val="28"/>
              </w:rPr>
              <w:t>Иловлинского</w:t>
            </w:r>
            <w:r w:rsidR="001C105F">
              <w:rPr>
                <w:bCs/>
                <w:sz w:val="28"/>
                <w:szCs w:val="28"/>
              </w:rPr>
              <w:t xml:space="preserve"> </w:t>
            </w:r>
            <w:r w:rsidR="001B4C08" w:rsidRPr="00AA5604">
              <w:rPr>
                <w:bCs/>
                <w:sz w:val="28"/>
                <w:szCs w:val="28"/>
              </w:rPr>
              <w:t>муниципаль</w:t>
            </w:r>
            <w:r w:rsidR="001C105F">
              <w:rPr>
                <w:bCs/>
                <w:sz w:val="28"/>
                <w:szCs w:val="28"/>
              </w:rPr>
              <w:t>-</w:t>
            </w:r>
            <w:r w:rsidR="001B4C08" w:rsidRPr="00AA5604">
              <w:rPr>
                <w:bCs/>
                <w:sz w:val="28"/>
                <w:szCs w:val="28"/>
              </w:rPr>
              <w:t>ного района</w:t>
            </w:r>
          </w:p>
          <w:p w:rsidR="001B4C08" w:rsidRPr="00AA5604" w:rsidRDefault="001B4C08" w:rsidP="00612EEB">
            <w:pPr>
              <w:rPr>
                <w:bCs/>
                <w:sz w:val="28"/>
                <w:szCs w:val="28"/>
              </w:rPr>
            </w:pPr>
          </w:p>
          <w:p w:rsidR="001B4C08" w:rsidRPr="00AA5604" w:rsidRDefault="001B4C08" w:rsidP="00612EEB">
            <w:pPr>
              <w:rPr>
                <w:sz w:val="28"/>
                <w:szCs w:val="28"/>
              </w:rPr>
            </w:pPr>
          </w:p>
        </w:tc>
      </w:tr>
      <w:tr w:rsidR="007E420A" w:rsidRPr="00AA5604" w:rsidTr="002C4AC3">
        <w:trPr>
          <w:trHeight w:val="480"/>
        </w:trPr>
        <w:tc>
          <w:tcPr>
            <w:tcW w:w="6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0A" w:rsidRPr="00AA5604" w:rsidRDefault="007E420A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0A" w:rsidRPr="00AA5604" w:rsidRDefault="007E420A" w:rsidP="00B03F37">
            <w:pPr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E420A" w:rsidRPr="00AA5604" w:rsidRDefault="007E420A" w:rsidP="00612E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7E420A" w:rsidRPr="00AA5604" w:rsidRDefault="007E420A" w:rsidP="009B4B45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E420A" w:rsidRPr="00AA5604" w:rsidRDefault="007E420A" w:rsidP="00D86BC1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420A" w:rsidRPr="00AA5604" w:rsidRDefault="007E420A" w:rsidP="00612EEB">
            <w:pPr>
              <w:ind w:left="-107" w:right="-108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420A" w:rsidRPr="00AA5604" w:rsidRDefault="007E420A" w:rsidP="00612EEB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420A" w:rsidRPr="00AA5604" w:rsidRDefault="007E420A" w:rsidP="00612EEB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420A" w:rsidRPr="00AA5604" w:rsidRDefault="007E420A" w:rsidP="00612E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E420A" w:rsidRPr="00AA5604" w:rsidRDefault="007E420A" w:rsidP="00612E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E420A" w:rsidRDefault="007E420A" w:rsidP="00612EEB">
            <w:pPr>
              <w:rPr>
                <w:bCs/>
                <w:sz w:val="28"/>
                <w:szCs w:val="28"/>
              </w:rPr>
            </w:pPr>
          </w:p>
        </w:tc>
      </w:tr>
      <w:tr w:rsidR="001B4C08" w:rsidRPr="00AA5604" w:rsidTr="002C4AC3">
        <w:trPr>
          <w:trHeight w:val="480"/>
        </w:trPr>
        <w:tc>
          <w:tcPr>
            <w:tcW w:w="6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08" w:rsidRPr="00AA5604" w:rsidRDefault="001B4C08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C08" w:rsidRPr="00AA5604" w:rsidRDefault="001B4C08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B4C08" w:rsidRPr="00AA5604" w:rsidRDefault="001B4C08" w:rsidP="00612E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1B4C08" w:rsidRPr="00AA5604" w:rsidRDefault="001B4C08" w:rsidP="00612EEB">
            <w:pPr>
              <w:jc w:val="center"/>
              <w:rPr>
                <w:bCs/>
                <w:sz w:val="28"/>
                <w:szCs w:val="28"/>
              </w:rPr>
            </w:pPr>
            <w:r w:rsidRPr="00AA5604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B4C08" w:rsidRPr="00AA5604" w:rsidRDefault="000A2E2C" w:rsidP="00625FE0">
            <w:pPr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280,7</w:t>
            </w: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C08" w:rsidRPr="00AA5604" w:rsidRDefault="007E420A" w:rsidP="00625FE0">
            <w:pPr>
              <w:ind w:right="-108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7E420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C08" w:rsidRPr="00AA5604" w:rsidRDefault="009B4B45" w:rsidP="000A2E2C">
            <w:pPr>
              <w:ind w:left="-107" w:right="-108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C08" w:rsidRPr="00AA5604" w:rsidRDefault="00A01E2E" w:rsidP="00625FE0">
            <w:pPr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280,7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C08" w:rsidRPr="00AA5604" w:rsidRDefault="001B4C08" w:rsidP="00612E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B4C08" w:rsidRPr="00AA5604" w:rsidRDefault="001B4C08" w:rsidP="00612E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B4C08" w:rsidRPr="00AA5604" w:rsidRDefault="001B4C08" w:rsidP="00612EEB">
            <w:pPr>
              <w:rPr>
                <w:sz w:val="28"/>
                <w:szCs w:val="28"/>
              </w:rPr>
            </w:pPr>
          </w:p>
        </w:tc>
      </w:tr>
      <w:tr w:rsidR="00D86BC1" w:rsidRPr="00AA5604" w:rsidTr="002C4AC3">
        <w:trPr>
          <w:trHeight w:val="480"/>
        </w:trPr>
        <w:tc>
          <w:tcPr>
            <w:tcW w:w="6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  <w:r w:rsidRPr="00AA5604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0A2E2C" w:rsidP="00625FE0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316,7</w:t>
            </w: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7E420A" w:rsidP="00625FE0">
            <w:pPr>
              <w:ind w:left="-107" w:right="-108"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ind w:left="-107" w:right="-108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A01E2E" w:rsidP="00625FE0">
            <w:pPr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316,7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</w:tr>
      <w:tr w:rsidR="00D86BC1" w:rsidRPr="00AA5604" w:rsidTr="002C4AC3">
        <w:trPr>
          <w:trHeight w:val="480"/>
        </w:trPr>
        <w:tc>
          <w:tcPr>
            <w:tcW w:w="6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  <w:r w:rsidRPr="00AA5604">
              <w:rPr>
                <w:bCs/>
                <w:sz w:val="28"/>
                <w:szCs w:val="28"/>
              </w:rPr>
              <w:t>2020</w:t>
            </w:r>
          </w:p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  <w:r w:rsidRPr="00AA5604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0A2E2C" w:rsidP="00625FE0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7E420A">
              <w:rPr>
                <w:bCs/>
                <w:sz w:val="28"/>
                <w:szCs w:val="28"/>
              </w:rPr>
              <w:t>2</w:t>
            </w:r>
            <w:r w:rsidR="00D86BC1" w:rsidRPr="00AA5604">
              <w:rPr>
                <w:bCs/>
                <w:sz w:val="28"/>
                <w:szCs w:val="28"/>
              </w:rPr>
              <w:t>0</w:t>
            </w:r>
            <w:r w:rsidR="00D0660C" w:rsidRPr="00AA5604">
              <w:rPr>
                <w:bCs/>
                <w:sz w:val="28"/>
                <w:szCs w:val="28"/>
              </w:rPr>
              <w:t>0</w:t>
            </w:r>
            <w:r w:rsidR="00D86BC1" w:rsidRPr="00AA5604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7E420A" w:rsidP="00625FE0">
            <w:pPr>
              <w:ind w:left="-107" w:right="-108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625F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ind w:left="-107" w:right="-108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A01E2E" w:rsidP="00625FE0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1200,0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</w:tr>
      <w:tr w:rsidR="00D86BC1" w:rsidRPr="00AA5604" w:rsidTr="002C4AC3">
        <w:trPr>
          <w:trHeight w:val="480"/>
        </w:trPr>
        <w:tc>
          <w:tcPr>
            <w:tcW w:w="6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  <w:r w:rsidRPr="00AA5604">
              <w:rPr>
                <w:bCs/>
                <w:sz w:val="28"/>
                <w:szCs w:val="28"/>
              </w:rPr>
              <w:t>2023</w:t>
            </w:r>
          </w:p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  <w:r w:rsidRPr="00AA5604">
              <w:rPr>
                <w:bCs/>
                <w:sz w:val="28"/>
                <w:szCs w:val="28"/>
              </w:rPr>
              <w:t>2033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0A2E2C" w:rsidP="00625FE0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3202</w:t>
            </w:r>
            <w:r w:rsidR="00D0660C" w:rsidRPr="00AA5604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D86BC1" w:rsidP="00625FE0">
            <w:pPr>
              <w:ind w:left="-107" w:right="-108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0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ind w:left="-107" w:right="-108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A01E2E" w:rsidP="00625FE0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3202,6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</w:tr>
      <w:tr w:rsidR="00D86BC1" w:rsidRPr="00AA5604" w:rsidTr="002C4AC3">
        <w:trPr>
          <w:trHeight w:val="480"/>
        </w:trPr>
        <w:tc>
          <w:tcPr>
            <w:tcW w:w="6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  <w:r w:rsidRPr="00AA560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7E420A" w:rsidP="00625FE0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0A2E2C">
              <w:rPr>
                <w:bCs/>
                <w:sz w:val="28"/>
                <w:szCs w:val="28"/>
              </w:rPr>
              <w:t>00,0</w:t>
            </w: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7E420A" w:rsidP="00625FE0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A01E2E" w:rsidP="00625FE0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5000,0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</w:tr>
      <w:tr w:rsidR="001B4C08" w:rsidRPr="00AA5604" w:rsidTr="002C4AC3">
        <w:trPr>
          <w:trHeight w:val="480"/>
        </w:trPr>
        <w:tc>
          <w:tcPr>
            <w:tcW w:w="6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08" w:rsidRPr="00AA5604" w:rsidRDefault="001B4C08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4C08" w:rsidRPr="00AA5604" w:rsidRDefault="001B4C08" w:rsidP="00612EEB">
            <w:pPr>
              <w:rPr>
                <w:iCs/>
                <w:sz w:val="28"/>
                <w:szCs w:val="28"/>
              </w:rPr>
            </w:pPr>
            <w:r w:rsidRPr="00AA5604">
              <w:rPr>
                <w:iCs/>
                <w:sz w:val="28"/>
                <w:szCs w:val="28"/>
              </w:rPr>
              <w:t>Итого по основным мероприятиям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C08" w:rsidRPr="00AA5604" w:rsidRDefault="001B4C08" w:rsidP="00612E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1B4C08" w:rsidRPr="00AA5604" w:rsidRDefault="001B4C08" w:rsidP="00612E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B4C08" w:rsidRPr="00AA5604" w:rsidRDefault="001B4C08" w:rsidP="00625FE0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C08" w:rsidRPr="00AA5604" w:rsidRDefault="001B4C08" w:rsidP="00612EEB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C08" w:rsidRPr="00AA5604" w:rsidRDefault="001B4C08" w:rsidP="00612EEB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C08" w:rsidRPr="00AA5604" w:rsidRDefault="001B4C08" w:rsidP="00625FE0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C08" w:rsidRPr="00AA5604" w:rsidRDefault="001B4C08" w:rsidP="00612E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B4C08" w:rsidRPr="00AA5604" w:rsidRDefault="001B4C08" w:rsidP="00612E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C08" w:rsidRPr="00AA5604" w:rsidRDefault="001B4C08" w:rsidP="00612EEB">
            <w:pPr>
              <w:rPr>
                <w:sz w:val="28"/>
                <w:szCs w:val="28"/>
              </w:rPr>
            </w:pPr>
          </w:p>
        </w:tc>
      </w:tr>
      <w:tr w:rsidR="001B4C08" w:rsidRPr="00AA5604" w:rsidTr="002C4AC3">
        <w:trPr>
          <w:trHeight w:val="480"/>
        </w:trPr>
        <w:tc>
          <w:tcPr>
            <w:tcW w:w="6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08" w:rsidRPr="00AA5604" w:rsidRDefault="001B4C08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C08" w:rsidRPr="00AA5604" w:rsidRDefault="001B4C08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B4C08" w:rsidRPr="00AA5604" w:rsidRDefault="001B4C08" w:rsidP="00612E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1B4C08" w:rsidRPr="00AA5604" w:rsidRDefault="001B4C08" w:rsidP="00612EEB">
            <w:pPr>
              <w:jc w:val="center"/>
              <w:rPr>
                <w:bCs/>
                <w:sz w:val="28"/>
                <w:szCs w:val="28"/>
              </w:rPr>
            </w:pPr>
            <w:r w:rsidRPr="00AA5604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B4C08" w:rsidRPr="00AA5604" w:rsidRDefault="000A2E2C" w:rsidP="00625FE0">
            <w:pPr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280,7</w:t>
            </w: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C08" w:rsidRPr="00AA5604" w:rsidRDefault="007E420A" w:rsidP="00625FE0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C08" w:rsidRPr="00AA5604" w:rsidRDefault="001B4C08" w:rsidP="00612EEB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C08" w:rsidRPr="00AA5604" w:rsidRDefault="00A01E2E" w:rsidP="00625FE0">
            <w:pPr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280,7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C08" w:rsidRPr="00AA5604" w:rsidRDefault="001B4C08" w:rsidP="00612E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B4C08" w:rsidRPr="00AA5604" w:rsidRDefault="001B4C08" w:rsidP="00612E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B4C08" w:rsidRPr="00AA5604" w:rsidRDefault="001B4C08" w:rsidP="00612EEB">
            <w:pPr>
              <w:rPr>
                <w:sz w:val="28"/>
                <w:szCs w:val="28"/>
              </w:rPr>
            </w:pPr>
          </w:p>
        </w:tc>
      </w:tr>
      <w:tr w:rsidR="00D86BC1" w:rsidRPr="00AA5604" w:rsidTr="002C4AC3">
        <w:trPr>
          <w:trHeight w:val="480"/>
        </w:trPr>
        <w:tc>
          <w:tcPr>
            <w:tcW w:w="6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  <w:r w:rsidRPr="00AA5604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7E420A" w:rsidP="00625FE0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A2E2C">
              <w:rPr>
                <w:bCs/>
                <w:sz w:val="28"/>
                <w:szCs w:val="28"/>
              </w:rPr>
              <w:t>316,7</w:t>
            </w: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7E420A" w:rsidP="00625FE0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10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A01E2E" w:rsidP="00625FE0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316,7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</w:tr>
      <w:tr w:rsidR="00D86BC1" w:rsidRPr="00AA5604" w:rsidTr="002C4AC3">
        <w:trPr>
          <w:trHeight w:val="480"/>
        </w:trPr>
        <w:tc>
          <w:tcPr>
            <w:tcW w:w="6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  <w:r w:rsidRPr="00AA5604">
              <w:rPr>
                <w:bCs/>
                <w:sz w:val="28"/>
                <w:szCs w:val="28"/>
              </w:rPr>
              <w:t>2020</w:t>
            </w:r>
          </w:p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  <w:r w:rsidRPr="00AA5604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D86BC1" w:rsidP="00625FE0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AA5604">
              <w:rPr>
                <w:bCs/>
                <w:sz w:val="28"/>
                <w:szCs w:val="28"/>
              </w:rPr>
              <w:t>1</w:t>
            </w:r>
            <w:r w:rsidR="007E420A">
              <w:rPr>
                <w:bCs/>
                <w:sz w:val="28"/>
                <w:szCs w:val="28"/>
              </w:rPr>
              <w:t>7</w:t>
            </w:r>
            <w:r w:rsidRPr="00AA5604">
              <w:rPr>
                <w:bCs/>
                <w:sz w:val="28"/>
                <w:szCs w:val="28"/>
              </w:rPr>
              <w:t>00,0</w:t>
            </w: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7E420A" w:rsidP="00625FE0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0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A01E2E" w:rsidP="00625FE0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1200,0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</w:tr>
      <w:tr w:rsidR="00D86BC1" w:rsidRPr="00AA5604" w:rsidTr="00612EEB">
        <w:trPr>
          <w:trHeight w:val="480"/>
        </w:trPr>
        <w:tc>
          <w:tcPr>
            <w:tcW w:w="6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  <w:r w:rsidRPr="00AA5604">
              <w:rPr>
                <w:bCs/>
                <w:sz w:val="28"/>
                <w:szCs w:val="28"/>
              </w:rPr>
              <w:t>2023</w:t>
            </w:r>
          </w:p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  <w:r w:rsidRPr="00AA5604">
              <w:rPr>
                <w:bCs/>
                <w:sz w:val="28"/>
                <w:szCs w:val="28"/>
              </w:rPr>
              <w:t>2033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146B60" w:rsidP="00625FE0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3202,6</w:t>
            </w: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4505FF" w:rsidP="00625FE0">
            <w:pPr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A01E2E" w:rsidP="00625FE0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3202,6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</w:tr>
      <w:tr w:rsidR="00D86BC1" w:rsidRPr="00AA5604" w:rsidTr="002C4AC3">
        <w:trPr>
          <w:trHeight w:val="480"/>
        </w:trPr>
        <w:tc>
          <w:tcPr>
            <w:tcW w:w="622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  <w:r w:rsidRPr="00AA560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7E420A" w:rsidP="00625FE0">
            <w:pPr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  <w:r w:rsidR="00146B60">
              <w:rPr>
                <w:bCs/>
                <w:sz w:val="28"/>
                <w:szCs w:val="28"/>
              </w:rPr>
              <w:t>00,0</w:t>
            </w: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7E420A" w:rsidP="00625FE0">
            <w:pPr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1500,00</w:t>
            </w:r>
          </w:p>
        </w:tc>
        <w:tc>
          <w:tcPr>
            <w:tcW w:w="10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A01E2E" w:rsidP="00625FE0">
            <w:pPr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5000,0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6BC1" w:rsidRPr="00AA5604" w:rsidRDefault="00D86BC1" w:rsidP="00612E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86BC1" w:rsidRPr="00AA5604" w:rsidRDefault="00D86BC1" w:rsidP="00612EEB">
            <w:pPr>
              <w:rPr>
                <w:sz w:val="28"/>
                <w:szCs w:val="28"/>
              </w:rPr>
            </w:pPr>
          </w:p>
        </w:tc>
      </w:tr>
    </w:tbl>
    <w:p w:rsidR="00E12322" w:rsidRPr="00AA5604" w:rsidRDefault="00E12322" w:rsidP="00303CFD">
      <w:pPr>
        <w:jc w:val="both"/>
        <w:rPr>
          <w:bCs/>
          <w:sz w:val="28"/>
          <w:szCs w:val="28"/>
        </w:rPr>
      </w:pPr>
    </w:p>
    <w:p w:rsidR="00625FE0" w:rsidRDefault="00303CFD" w:rsidP="00625FE0">
      <w:pPr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800AA5">
        <w:rPr>
          <w:b/>
          <w:bCs/>
          <w:sz w:val="28"/>
          <w:szCs w:val="28"/>
        </w:rPr>
        <w:t xml:space="preserve">Раздел 7.  </w:t>
      </w:r>
      <w:r w:rsidRPr="00800AA5">
        <w:rPr>
          <w:b/>
          <w:color w:val="000000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625FE0" w:rsidRDefault="00625FE0" w:rsidP="00625FE0">
      <w:pPr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303CFD" w:rsidRDefault="00303CFD" w:rsidP="00625FE0">
      <w:pPr>
        <w:jc w:val="both"/>
        <w:rPr>
          <w:sz w:val="28"/>
          <w:szCs w:val="28"/>
        </w:rPr>
      </w:pPr>
      <w:r w:rsidRPr="00AA5604">
        <w:rPr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800AA5" w:rsidRPr="00AA5604" w:rsidRDefault="00800AA5" w:rsidP="00303CFD">
      <w:pPr>
        <w:ind w:firstLine="567"/>
        <w:jc w:val="both"/>
        <w:rPr>
          <w:sz w:val="28"/>
          <w:szCs w:val="28"/>
        </w:rPr>
      </w:pPr>
    </w:p>
    <w:p w:rsidR="00303CFD" w:rsidRPr="00AA5604" w:rsidRDefault="00303CFD" w:rsidP="00303CFD">
      <w:pPr>
        <w:tabs>
          <w:tab w:val="left" w:pos="284"/>
        </w:tabs>
        <w:suppressAutoHyphens/>
        <w:jc w:val="center"/>
        <w:rPr>
          <w:sz w:val="28"/>
          <w:szCs w:val="28"/>
        </w:rPr>
      </w:pPr>
    </w:p>
    <w:p w:rsidR="00A2098A" w:rsidRDefault="00A2098A" w:rsidP="00625FE0">
      <w:pPr>
        <w:tabs>
          <w:tab w:val="left" w:pos="284"/>
        </w:tabs>
        <w:suppressAutoHyphens/>
        <w:jc w:val="center"/>
        <w:rPr>
          <w:b/>
          <w:sz w:val="28"/>
          <w:szCs w:val="28"/>
        </w:rPr>
      </w:pPr>
    </w:p>
    <w:p w:rsidR="00800AA5" w:rsidRPr="006112F0" w:rsidRDefault="00303CFD" w:rsidP="00625FE0">
      <w:pPr>
        <w:tabs>
          <w:tab w:val="left" w:pos="284"/>
        </w:tabs>
        <w:suppressAutoHyphens/>
        <w:jc w:val="center"/>
        <w:rPr>
          <w:b/>
          <w:sz w:val="28"/>
          <w:szCs w:val="28"/>
        </w:rPr>
      </w:pPr>
      <w:r w:rsidRPr="006112F0">
        <w:rPr>
          <w:b/>
          <w:sz w:val="28"/>
          <w:szCs w:val="28"/>
        </w:rPr>
        <w:lastRenderedPageBreak/>
        <w:t xml:space="preserve">Таблица 9. Расчет учреждений культурно-бытового обслуживания населения </w:t>
      </w:r>
      <w:r w:rsidR="00AA5604" w:rsidRPr="006112F0">
        <w:rPr>
          <w:b/>
          <w:sz w:val="28"/>
          <w:szCs w:val="28"/>
        </w:rPr>
        <w:t>Большеивановского</w:t>
      </w:r>
      <w:r w:rsidRPr="006112F0">
        <w:rPr>
          <w:b/>
          <w:sz w:val="28"/>
          <w:szCs w:val="28"/>
        </w:rPr>
        <w:t xml:space="preserve">  сельского поселения на расчетный срок</w:t>
      </w:r>
    </w:p>
    <w:p w:rsidR="00800AA5" w:rsidRPr="00AA5604" w:rsidRDefault="00800AA5" w:rsidP="00303CFD">
      <w:pPr>
        <w:tabs>
          <w:tab w:val="left" w:pos="284"/>
        </w:tabs>
        <w:suppressAutoHyphens/>
        <w:jc w:val="center"/>
        <w:rPr>
          <w:sz w:val="28"/>
          <w:szCs w:val="28"/>
        </w:rPr>
      </w:pPr>
    </w:p>
    <w:tbl>
      <w:tblPr>
        <w:tblW w:w="10027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2574"/>
        <w:gridCol w:w="1134"/>
        <w:gridCol w:w="2146"/>
        <w:gridCol w:w="1011"/>
        <w:gridCol w:w="850"/>
        <w:gridCol w:w="1752"/>
      </w:tblGrid>
      <w:tr w:rsidR="00303CFD" w:rsidRPr="00AA5604" w:rsidTr="00800AA5">
        <w:trPr>
          <w:trHeight w:val="2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№ пп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03CFD" w:rsidRPr="00AA5604" w:rsidRDefault="00303CFD" w:rsidP="0058155D">
            <w:pPr>
              <w:ind w:left="-108" w:right="-89"/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Принятые нормативы (Нормативы градостроительного проектирования Волгоградской области,</w:t>
            </w:r>
            <w:r w:rsidRPr="00AA5604">
              <w:rPr>
                <w:sz w:val="28"/>
                <w:szCs w:val="28"/>
              </w:rP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 Норма-тивная потреб-ность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В том числе:</w:t>
            </w:r>
          </w:p>
        </w:tc>
      </w:tr>
      <w:tr w:rsidR="00303CFD" w:rsidRPr="00AA5604" w:rsidTr="00800AA5">
        <w:trPr>
          <w:trHeight w:val="1405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CFD" w:rsidRPr="00AA5604" w:rsidRDefault="00303CFD" w:rsidP="0058155D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CFD" w:rsidRPr="00AA5604" w:rsidRDefault="00303CFD" w:rsidP="005815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CFD" w:rsidRPr="00AA5604" w:rsidRDefault="00303CFD" w:rsidP="0058155D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FD" w:rsidRPr="00AA5604" w:rsidRDefault="00303CFD" w:rsidP="0058155D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FD" w:rsidRPr="00AA5604" w:rsidRDefault="00303CFD" w:rsidP="0058155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Сохра-няемая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требуется запроектировать</w:t>
            </w:r>
          </w:p>
        </w:tc>
      </w:tr>
      <w:tr w:rsidR="00303CFD" w:rsidRPr="00AA5604" w:rsidTr="00800AA5">
        <w:trPr>
          <w:trHeight w:val="397"/>
          <w:jc w:val="center"/>
        </w:trPr>
        <w:tc>
          <w:tcPr>
            <w:tcW w:w="100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b/>
                <w:sz w:val="28"/>
                <w:szCs w:val="28"/>
              </w:rPr>
            </w:pPr>
            <w:r w:rsidRPr="00AA5604">
              <w:rPr>
                <w:b/>
                <w:sz w:val="28"/>
                <w:szCs w:val="28"/>
              </w:rPr>
              <w:t>Учреждения образования</w:t>
            </w:r>
          </w:p>
        </w:tc>
      </w:tr>
      <w:tr w:rsidR="00303CFD" w:rsidRPr="00AA5604" w:rsidTr="00800AA5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Default="00B143D3" w:rsidP="00581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143D3" w:rsidRDefault="00B143D3" w:rsidP="0058155D">
            <w:pPr>
              <w:jc w:val="center"/>
              <w:rPr>
                <w:sz w:val="28"/>
                <w:szCs w:val="28"/>
              </w:rPr>
            </w:pPr>
          </w:p>
          <w:p w:rsidR="00B143D3" w:rsidRPr="00AA5604" w:rsidRDefault="00B143D3" w:rsidP="00B143D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Default="00303CFD" w:rsidP="0058155D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 xml:space="preserve">Общеобразовательные школы </w:t>
            </w:r>
          </w:p>
          <w:p w:rsidR="00B143D3" w:rsidRPr="00AA5604" w:rsidRDefault="00B143D3" w:rsidP="005815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3" w:rsidRPr="00AA5604" w:rsidRDefault="00303CFD" w:rsidP="0058155D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расчет по демографии с учетом уровня охвата школьников для ориентировочных расчетов 111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3E54E3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A5604">
              <w:rPr>
                <w:sz w:val="28"/>
                <w:szCs w:val="28"/>
                <w:lang w:eastAsia="ar-SA"/>
              </w:rPr>
              <w:t>1</w:t>
            </w:r>
            <w:r w:rsidR="00AE01BB">
              <w:rPr>
                <w:sz w:val="28"/>
                <w:szCs w:val="28"/>
                <w:lang w:eastAsia="ar-SA"/>
              </w:rPr>
              <w:t>2</w:t>
            </w:r>
            <w:r w:rsidR="00C2209C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BF7EAB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B143D3" w:rsidP="00B143D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</w:t>
            </w:r>
            <w:r w:rsidR="00D3658A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962BFE" w:rsidRPr="00AA5604" w:rsidTr="00800AA5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FE" w:rsidRDefault="00962BFE" w:rsidP="00581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FE" w:rsidRPr="00AA5604" w:rsidRDefault="00962BFE" w:rsidP="00581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 образовательные учреждения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FE" w:rsidRPr="00AA5604" w:rsidRDefault="00962BFE" w:rsidP="00581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FE" w:rsidRPr="00AA5604" w:rsidRDefault="00962BFE" w:rsidP="0058155D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 xml:space="preserve">расчет по демографии с </w:t>
            </w:r>
            <w:r w:rsidR="00D3658A">
              <w:rPr>
                <w:sz w:val="28"/>
                <w:szCs w:val="28"/>
              </w:rPr>
              <w:t xml:space="preserve">учетом уровня обеспеченности </w:t>
            </w:r>
            <w:r w:rsidR="00B90452">
              <w:rPr>
                <w:sz w:val="28"/>
                <w:szCs w:val="28"/>
              </w:rPr>
              <w:t xml:space="preserve"> 28 мест на 1 тыс.</w:t>
            </w:r>
            <w:r w:rsidR="00E34A8C">
              <w:rPr>
                <w:sz w:val="28"/>
                <w:szCs w:val="28"/>
              </w:rPr>
              <w:t xml:space="preserve"> </w:t>
            </w:r>
            <w:r w:rsidR="00B90452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FE" w:rsidRPr="00AA5604" w:rsidRDefault="00E34A8C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C2209C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FE" w:rsidRDefault="00BF7EAB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FE" w:rsidRDefault="00B90452" w:rsidP="00B143D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</w:t>
            </w:r>
            <w:r w:rsidR="00D3658A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303CFD" w:rsidRPr="00AA5604" w:rsidTr="00800AA5">
        <w:trPr>
          <w:trHeight w:val="397"/>
          <w:jc w:val="center"/>
        </w:trPr>
        <w:tc>
          <w:tcPr>
            <w:tcW w:w="10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b/>
                <w:sz w:val="28"/>
                <w:szCs w:val="28"/>
              </w:rPr>
            </w:pPr>
            <w:r w:rsidRPr="00AA5604">
              <w:rPr>
                <w:b/>
                <w:sz w:val="28"/>
                <w:szCs w:val="28"/>
              </w:rPr>
              <w:t>Учреждения здравоохранения</w:t>
            </w:r>
          </w:p>
        </w:tc>
      </w:tr>
      <w:tr w:rsidR="00303CFD" w:rsidRPr="00AA5604" w:rsidTr="00800AA5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B143D3" w:rsidRDefault="00B143D3" w:rsidP="00581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1посещение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18,1 норматив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B143D3" w:rsidP="00B143D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3E54E3" w:rsidRPr="00AA5604">
              <w:rPr>
                <w:sz w:val="28"/>
                <w:szCs w:val="28"/>
                <w:lang w:eastAsia="ar-SA"/>
              </w:rPr>
              <w:t>2</w:t>
            </w:r>
            <w:r w:rsidR="00AE01BB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497272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A5604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D3658A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303CFD" w:rsidRPr="00AA5604" w:rsidTr="00800AA5">
        <w:trPr>
          <w:trHeight w:val="397"/>
          <w:jc w:val="center"/>
        </w:trPr>
        <w:tc>
          <w:tcPr>
            <w:tcW w:w="100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b/>
                <w:sz w:val="28"/>
                <w:szCs w:val="28"/>
              </w:rPr>
            </w:pPr>
            <w:r w:rsidRPr="00AA5604">
              <w:rPr>
                <w:b/>
                <w:sz w:val="28"/>
                <w:szCs w:val="28"/>
              </w:rPr>
              <w:t>Учреждения культуры</w:t>
            </w:r>
          </w:p>
        </w:tc>
      </w:tr>
      <w:tr w:rsidR="00303CFD" w:rsidRPr="00AA5604" w:rsidTr="00800AA5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B143D3" w:rsidP="00581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FD" w:rsidRPr="00AA5604" w:rsidRDefault="00303CFD" w:rsidP="0058155D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 xml:space="preserve">  кв.м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AE01BB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="00D3658A">
              <w:rPr>
                <w:sz w:val="28"/>
                <w:szCs w:val="28"/>
                <w:lang w:eastAsia="ar-SA"/>
              </w:rPr>
              <w:t>8</w:t>
            </w:r>
            <w:r w:rsidR="004505FF">
              <w:rPr>
                <w:sz w:val="28"/>
                <w:szCs w:val="28"/>
                <w:lang w:eastAsia="ar-SA"/>
              </w:rPr>
              <w:t>,</w:t>
            </w:r>
            <w:r w:rsidR="00D3658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D3658A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735,0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D3658A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303CFD" w:rsidRPr="00AA5604" w:rsidTr="00800AA5">
        <w:trPr>
          <w:trHeight w:val="20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B143D3" w:rsidP="00581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4,5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D3658A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="004505FF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D3658A" w:rsidP="00D3658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  <w:r w:rsidR="004505FF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D3658A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303CFD" w:rsidRPr="00AA5604" w:rsidTr="00800AA5">
        <w:trPr>
          <w:trHeight w:val="2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CFD" w:rsidRPr="00AA5604" w:rsidRDefault="00303CFD" w:rsidP="0058155D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CFD" w:rsidRPr="00AA5604" w:rsidRDefault="00303CFD" w:rsidP="005815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мест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3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6112F0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BF7EAB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BF7EAB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303CFD" w:rsidRPr="00AA5604" w:rsidTr="00800AA5">
        <w:trPr>
          <w:trHeight w:val="340"/>
          <w:jc w:val="center"/>
        </w:trPr>
        <w:tc>
          <w:tcPr>
            <w:tcW w:w="100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3CFD" w:rsidRPr="00AA5604" w:rsidRDefault="006112F0" w:rsidP="00581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303CFD" w:rsidRPr="00AA5604">
              <w:rPr>
                <w:b/>
                <w:sz w:val="28"/>
                <w:szCs w:val="28"/>
              </w:rPr>
              <w:t>Учреждения торговли и общественного питания</w:t>
            </w:r>
          </w:p>
        </w:tc>
      </w:tr>
      <w:tr w:rsidR="00303CFD" w:rsidRPr="00AA5604" w:rsidTr="00800AA5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B143D3" w:rsidRDefault="00B143D3" w:rsidP="00581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 xml:space="preserve">Магазины </w:t>
            </w:r>
            <w:r w:rsidRPr="00AA5604">
              <w:rPr>
                <w:sz w:val="28"/>
                <w:szCs w:val="28"/>
              </w:rPr>
              <w:lastRenderedPageBreak/>
              <w:t>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lastRenderedPageBreak/>
              <w:t>м</w:t>
            </w:r>
            <w:r w:rsidRPr="00AA5604">
              <w:rPr>
                <w:sz w:val="28"/>
                <w:szCs w:val="28"/>
                <w:vertAlign w:val="superscript"/>
              </w:rPr>
              <w:t>2</w:t>
            </w:r>
            <w:r w:rsidRPr="00AA5604">
              <w:rPr>
                <w:sz w:val="28"/>
                <w:szCs w:val="28"/>
              </w:rPr>
              <w:t xml:space="preserve"> </w:t>
            </w:r>
            <w:r w:rsidRPr="00AA5604">
              <w:rPr>
                <w:sz w:val="28"/>
                <w:szCs w:val="28"/>
              </w:rPr>
              <w:lastRenderedPageBreak/>
              <w:t>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lastRenderedPageBreak/>
              <w:t xml:space="preserve">100 на 1 тыс. </w:t>
            </w:r>
            <w:r w:rsidRPr="00AA5604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6112F0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11</w:t>
            </w:r>
            <w:r w:rsidR="00C2209C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6112F0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D3658A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303CFD" w:rsidRPr="00AA5604" w:rsidTr="00800AA5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B143D3" w:rsidRDefault="00B143D3" w:rsidP="00581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Магазины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07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м</w:t>
            </w:r>
            <w:r w:rsidRPr="00AA5604">
              <w:rPr>
                <w:sz w:val="28"/>
                <w:szCs w:val="28"/>
                <w:vertAlign w:val="superscript"/>
              </w:rPr>
              <w:t>2</w:t>
            </w:r>
          </w:p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200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CD1C7F" w:rsidP="0058155D">
            <w:pPr>
              <w:suppressAutoHyphens/>
              <w:rPr>
                <w:sz w:val="28"/>
                <w:szCs w:val="28"/>
                <w:lang w:eastAsia="ar-SA"/>
              </w:rPr>
            </w:pPr>
            <w:r w:rsidRPr="00AA5604">
              <w:rPr>
                <w:sz w:val="28"/>
                <w:szCs w:val="28"/>
                <w:lang w:eastAsia="ar-SA"/>
              </w:rPr>
              <w:t>2</w:t>
            </w:r>
            <w:r w:rsidR="00C2209C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BF7EAB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6112F0" w:rsidP="00CD1C7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</w:t>
            </w:r>
            <w:r w:rsidR="00BF7EAB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303CFD" w:rsidRPr="00AA5604" w:rsidTr="00800AA5">
        <w:trPr>
          <w:trHeight w:val="397"/>
          <w:jc w:val="center"/>
        </w:trPr>
        <w:tc>
          <w:tcPr>
            <w:tcW w:w="10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b/>
                <w:sz w:val="28"/>
                <w:szCs w:val="28"/>
              </w:rPr>
            </w:pPr>
            <w:r w:rsidRPr="00AA5604">
              <w:rPr>
                <w:b/>
                <w:sz w:val="28"/>
                <w:szCs w:val="28"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303CFD" w:rsidRPr="00AA5604" w:rsidTr="00800AA5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B143D3" w:rsidP="00581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6F52C8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A5604">
              <w:rPr>
                <w:sz w:val="28"/>
                <w:szCs w:val="28"/>
                <w:lang w:eastAsia="ar-SA"/>
              </w:rPr>
              <w:t>0,</w:t>
            </w:r>
            <w:r w:rsidR="004505FF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6F52C8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A560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8A" w:rsidRDefault="00A2098A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A2098A" w:rsidRDefault="00A2098A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03CFD" w:rsidRDefault="00303CFD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A2098A" w:rsidRDefault="004505FF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  <w:p w:rsidR="00A2098A" w:rsidRDefault="00A2098A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A2098A" w:rsidRDefault="00A2098A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A2098A" w:rsidRPr="00AA5604" w:rsidRDefault="00A2098A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03CFD" w:rsidRPr="00AA5604" w:rsidTr="00800AA5">
        <w:trPr>
          <w:trHeight w:val="340"/>
          <w:jc w:val="center"/>
        </w:trPr>
        <w:tc>
          <w:tcPr>
            <w:tcW w:w="100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b/>
                <w:sz w:val="28"/>
                <w:szCs w:val="28"/>
              </w:rPr>
            </w:pPr>
            <w:r w:rsidRPr="00AA5604">
              <w:rPr>
                <w:b/>
                <w:sz w:val="28"/>
                <w:szCs w:val="28"/>
              </w:rPr>
              <w:t>Административно-деловые и хозяйственные учреждения</w:t>
            </w:r>
          </w:p>
        </w:tc>
      </w:tr>
      <w:tr w:rsidR="00303CFD" w:rsidRPr="00AA5604" w:rsidTr="006112F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3D3" w:rsidRDefault="00B143D3" w:rsidP="00B143D3">
            <w:pPr>
              <w:rPr>
                <w:sz w:val="28"/>
                <w:szCs w:val="28"/>
              </w:rPr>
            </w:pPr>
          </w:p>
          <w:p w:rsidR="00B143D3" w:rsidRDefault="00B143D3" w:rsidP="00B14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143D3" w:rsidRPr="00AA5604" w:rsidRDefault="00B143D3" w:rsidP="00581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FD" w:rsidRPr="00AA5604" w:rsidRDefault="00303CFD" w:rsidP="0058155D">
            <w:pPr>
              <w:jc w:val="center"/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3D3" w:rsidRDefault="00B143D3" w:rsidP="0058155D">
            <w:pPr>
              <w:rPr>
                <w:sz w:val="28"/>
                <w:szCs w:val="28"/>
              </w:rPr>
            </w:pPr>
          </w:p>
          <w:p w:rsidR="00303CFD" w:rsidRPr="00AA5604" w:rsidRDefault="00BF7EAB" w:rsidP="00581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на 5 </w:t>
            </w:r>
          </w:p>
          <w:p w:rsidR="00303CFD" w:rsidRPr="00AA5604" w:rsidRDefault="00303CFD" w:rsidP="0058155D">
            <w:pPr>
              <w:rPr>
                <w:sz w:val="28"/>
                <w:szCs w:val="28"/>
              </w:rPr>
            </w:pPr>
            <w:r w:rsidRPr="00AA5604">
              <w:rPr>
                <w:sz w:val="28"/>
                <w:szCs w:val="28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BF7EAB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CFD" w:rsidRPr="00AA5604" w:rsidRDefault="00BF7EAB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2F0" w:rsidRDefault="00A2098A" w:rsidP="00A2098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</w:t>
            </w:r>
            <w:r w:rsidR="00BF7EAB">
              <w:rPr>
                <w:sz w:val="28"/>
                <w:szCs w:val="28"/>
                <w:lang w:eastAsia="ar-SA"/>
              </w:rPr>
              <w:t>0</w:t>
            </w:r>
          </w:p>
          <w:p w:rsidR="00B143D3" w:rsidRPr="00AA5604" w:rsidRDefault="00B143D3" w:rsidP="00A2098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6112F0" w:rsidRPr="00AA5604" w:rsidTr="006112F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2F0" w:rsidRDefault="00962BFE" w:rsidP="00611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B143D3" w:rsidRDefault="00B143D3" w:rsidP="006112F0">
            <w:pPr>
              <w:rPr>
                <w:sz w:val="28"/>
                <w:szCs w:val="28"/>
              </w:rPr>
            </w:pPr>
          </w:p>
          <w:p w:rsidR="00B143D3" w:rsidRDefault="00B143D3" w:rsidP="006112F0">
            <w:pPr>
              <w:rPr>
                <w:sz w:val="28"/>
                <w:szCs w:val="28"/>
              </w:rPr>
            </w:pPr>
          </w:p>
          <w:p w:rsidR="00B143D3" w:rsidRPr="00AA5604" w:rsidRDefault="00B143D3" w:rsidP="006112F0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F0" w:rsidRPr="00AA5604" w:rsidRDefault="006112F0" w:rsidP="00581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Отделения </w:t>
            </w:r>
            <w:r w:rsidR="00962B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филиалы банка (операционное место обслуживания вкладчиков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F0" w:rsidRPr="00AA5604" w:rsidRDefault="00BF7EAB" w:rsidP="00581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Операционная касса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2F0" w:rsidRDefault="006112F0" w:rsidP="0058155D">
            <w:pPr>
              <w:rPr>
                <w:sz w:val="28"/>
                <w:szCs w:val="28"/>
              </w:rPr>
            </w:pPr>
          </w:p>
          <w:p w:rsidR="006112F0" w:rsidRPr="00AA5604" w:rsidRDefault="006112F0" w:rsidP="00581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на 1 тыс чел.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2F0" w:rsidRDefault="004505FF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2F0" w:rsidRDefault="006112F0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2F0" w:rsidRPr="00AA5604" w:rsidRDefault="004505FF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6112F0" w:rsidRPr="00AA5604" w:rsidTr="00800AA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F0" w:rsidRPr="00AA5604" w:rsidRDefault="006112F0" w:rsidP="00581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F0" w:rsidRPr="00AA5604" w:rsidRDefault="006112F0" w:rsidP="005815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F0" w:rsidRPr="00AA5604" w:rsidRDefault="006112F0" w:rsidP="00581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F0" w:rsidRPr="00AA5604" w:rsidRDefault="006112F0" w:rsidP="0058155D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F0" w:rsidRDefault="006112F0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F0" w:rsidRDefault="006112F0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F0" w:rsidRPr="00AA5604" w:rsidRDefault="006112F0" w:rsidP="005815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303CFD" w:rsidRPr="00AA5604" w:rsidRDefault="00303CFD" w:rsidP="00303CFD">
      <w:pPr>
        <w:rPr>
          <w:sz w:val="28"/>
          <w:szCs w:val="28"/>
        </w:rPr>
        <w:sectPr w:rsidR="00303CFD" w:rsidRPr="00AA5604" w:rsidSect="00625FE0">
          <w:footerReference w:type="default" r:id="rId9"/>
          <w:pgSz w:w="15840" w:h="12240" w:orient="landscape"/>
          <w:pgMar w:top="709" w:right="1134" w:bottom="851" w:left="1134" w:header="720" w:footer="720" w:gutter="0"/>
          <w:cols w:space="720"/>
          <w:docGrid w:linePitch="326"/>
        </w:sectPr>
      </w:pP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AA560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 xml:space="preserve">Раздел 8.   </w:t>
      </w:r>
      <w:r w:rsidRPr="00AA5604">
        <w:rPr>
          <w:rFonts w:ascii="Times New Roman" w:hAnsi="Times New Roman"/>
          <w:b/>
          <w:bCs/>
          <w:kern w:val="36"/>
          <w:sz w:val="28"/>
          <w:szCs w:val="28"/>
        </w:rPr>
        <w:t>Оценка эффективности мероприятий Программы</w:t>
      </w:r>
    </w:p>
    <w:p w:rsidR="00800AA5" w:rsidRDefault="00303CFD" w:rsidP="00800AA5">
      <w:pPr>
        <w:ind w:firstLine="540"/>
        <w:jc w:val="both"/>
        <w:rPr>
          <w:color w:val="000000"/>
          <w:sz w:val="28"/>
          <w:szCs w:val="28"/>
        </w:rPr>
      </w:pPr>
      <w:r w:rsidRPr="00AA5604">
        <w:rPr>
          <w:sz w:val="28"/>
          <w:szCs w:val="28"/>
        </w:rPr>
        <w:t xml:space="preserve">    </w:t>
      </w:r>
      <w:r w:rsidR="00800AA5" w:rsidRPr="007D5325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</w:t>
      </w:r>
      <w:r w:rsidR="00800AA5">
        <w:rPr>
          <w:sz w:val="28"/>
          <w:szCs w:val="28"/>
        </w:rPr>
        <w:t>обеспечит</w:t>
      </w:r>
      <w:r w:rsidR="00800AA5" w:rsidRPr="007D5325">
        <w:rPr>
          <w:sz w:val="28"/>
          <w:szCs w:val="28"/>
        </w:rPr>
        <w:t xml:space="preserve"> </w:t>
      </w:r>
      <w:r w:rsidR="00800AA5">
        <w:rPr>
          <w:sz w:val="28"/>
          <w:szCs w:val="28"/>
        </w:rPr>
        <w:t xml:space="preserve">достижение численности населения </w:t>
      </w:r>
      <w:r w:rsidR="008B3F62">
        <w:rPr>
          <w:rFonts w:ascii="Times New Roman CYR" w:hAnsi="Times New Roman CYR" w:cs="Times New Roman CYR"/>
          <w:sz w:val="28"/>
          <w:szCs w:val="28"/>
        </w:rPr>
        <w:t>Большеивановского</w:t>
      </w:r>
      <w:r w:rsidR="00800A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0AA5">
        <w:rPr>
          <w:sz w:val="28"/>
          <w:szCs w:val="28"/>
        </w:rPr>
        <w:t xml:space="preserve">сельского поселения Иловлинского  района к </w:t>
      </w:r>
      <w:r w:rsidR="00886F1F">
        <w:rPr>
          <w:sz w:val="28"/>
          <w:szCs w:val="28"/>
        </w:rPr>
        <w:t xml:space="preserve"> 2035 </w:t>
      </w:r>
      <w:r w:rsidR="00800AA5">
        <w:rPr>
          <w:sz w:val="28"/>
          <w:szCs w:val="28"/>
        </w:rPr>
        <w:t xml:space="preserve">году - </w:t>
      </w:r>
      <w:r w:rsidR="00800AA5">
        <w:rPr>
          <w:rStyle w:val="FontStyle14"/>
          <w:sz w:val="28"/>
          <w:szCs w:val="28"/>
        </w:rPr>
        <w:t>1500</w:t>
      </w:r>
      <w:r w:rsidR="00800AA5">
        <w:rPr>
          <w:sz w:val="28"/>
          <w:szCs w:val="28"/>
        </w:rPr>
        <w:t xml:space="preserve"> человек. </w:t>
      </w:r>
      <w:r w:rsidR="00800AA5" w:rsidRPr="007D5325">
        <w:rPr>
          <w:color w:val="000000"/>
          <w:sz w:val="28"/>
          <w:szCs w:val="28"/>
        </w:rPr>
        <w:t xml:space="preserve">Успешная реализации демографической политики на территории </w:t>
      </w:r>
      <w:r w:rsidR="00800AA5">
        <w:rPr>
          <w:color w:val="000000"/>
          <w:sz w:val="28"/>
          <w:szCs w:val="28"/>
        </w:rPr>
        <w:t>поселения</w:t>
      </w:r>
      <w:r w:rsidR="00800AA5" w:rsidRPr="007D5325">
        <w:rPr>
          <w:color w:val="000000"/>
          <w:sz w:val="28"/>
          <w:szCs w:val="28"/>
        </w:rPr>
        <w:t xml:space="preserve"> будет способствовать росту продолжительности жизни населения и  снижению уровня смертности населения. </w:t>
      </w:r>
    </w:p>
    <w:p w:rsidR="00800AA5" w:rsidRDefault="00800AA5" w:rsidP="00800A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8B3F62">
        <w:rPr>
          <w:rFonts w:ascii="Times New Roman CYR" w:hAnsi="Times New Roman CYR" w:cs="Times New Roman CYR"/>
          <w:sz w:val="28"/>
          <w:szCs w:val="28"/>
        </w:rPr>
        <w:t xml:space="preserve">Большеивановского </w:t>
      </w:r>
      <w:r>
        <w:rPr>
          <w:color w:val="000000"/>
          <w:sz w:val="28"/>
          <w:szCs w:val="28"/>
        </w:rPr>
        <w:t>сельского поселения:</w:t>
      </w:r>
    </w:p>
    <w:p w:rsidR="00800AA5" w:rsidRDefault="00886F1F" w:rsidP="00800A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2035</w:t>
      </w:r>
      <w:r w:rsidR="00800AA5">
        <w:rPr>
          <w:color w:val="000000"/>
          <w:sz w:val="28"/>
          <w:szCs w:val="28"/>
        </w:rPr>
        <w:t xml:space="preserve"> году уровень обеспеченности населения централизованным водо</w:t>
      </w:r>
      <w:r w:rsidR="008B3F62">
        <w:rPr>
          <w:color w:val="000000"/>
          <w:sz w:val="28"/>
          <w:szCs w:val="28"/>
        </w:rPr>
        <w:t>снабжением составит 8</w:t>
      </w:r>
      <w:r w:rsidR="00800AA5">
        <w:rPr>
          <w:color w:val="000000"/>
          <w:sz w:val="28"/>
          <w:szCs w:val="28"/>
        </w:rPr>
        <w:t>0%, в н</w:t>
      </w:r>
      <w:r w:rsidR="008B3F62">
        <w:rPr>
          <w:color w:val="000000"/>
          <w:sz w:val="28"/>
          <w:szCs w:val="28"/>
        </w:rPr>
        <w:t>астоящее время они составляют 50</w:t>
      </w:r>
      <w:r w:rsidR="00800AA5">
        <w:rPr>
          <w:color w:val="000000"/>
          <w:sz w:val="28"/>
          <w:szCs w:val="28"/>
        </w:rPr>
        <w:t xml:space="preserve"> </w:t>
      </w:r>
      <w:r w:rsidR="00800AA5" w:rsidRPr="0087390F">
        <w:rPr>
          <w:color w:val="000000"/>
          <w:sz w:val="28"/>
          <w:szCs w:val="28"/>
        </w:rPr>
        <w:t>%</w:t>
      </w:r>
      <w:r w:rsidR="00800AA5">
        <w:rPr>
          <w:color w:val="000000"/>
          <w:sz w:val="28"/>
          <w:szCs w:val="28"/>
        </w:rPr>
        <w:t xml:space="preserve"> от общей численности населения. </w:t>
      </w:r>
    </w:p>
    <w:p w:rsidR="00800AA5" w:rsidRPr="00886F1F" w:rsidRDefault="00800AA5" w:rsidP="00800AA5">
      <w:pPr>
        <w:ind w:firstLine="540"/>
        <w:jc w:val="both"/>
        <w:rPr>
          <w:sz w:val="28"/>
          <w:szCs w:val="28"/>
        </w:rPr>
      </w:pPr>
      <w:r w:rsidRPr="00886F1F">
        <w:rPr>
          <w:sz w:val="28"/>
          <w:szCs w:val="28"/>
        </w:rPr>
        <w:t xml:space="preserve">- параметры автомобильных дорог в зависимости от категории и  основного назначения дорог и улиц </w:t>
      </w:r>
      <w:r w:rsidR="008B3F62" w:rsidRPr="00886F1F">
        <w:rPr>
          <w:sz w:val="28"/>
          <w:szCs w:val="28"/>
        </w:rPr>
        <w:t>Большеивановского</w:t>
      </w:r>
      <w:r w:rsidRPr="00886F1F">
        <w:rPr>
          <w:sz w:val="28"/>
          <w:szCs w:val="28"/>
        </w:rPr>
        <w:t xml:space="preserve"> сельского поселения при реализации мероприятий Программы будут соответствовать нормам.</w:t>
      </w:r>
    </w:p>
    <w:p w:rsidR="00303CFD" w:rsidRPr="00BF7EAB" w:rsidRDefault="00800AA5" w:rsidP="008B3F6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BF7EAB">
        <w:rPr>
          <w:rFonts w:ascii="Times New Roman" w:hAnsi="Times New Roman"/>
          <w:sz w:val="28"/>
          <w:szCs w:val="28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 создания комфортных и безопасных условий проживания, развития коммунальной и общественной инфраструктуры.</w:t>
      </w:r>
    </w:p>
    <w:p w:rsidR="00303CFD" w:rsidRPr="008B3F62" w:rsidRDefault="008B3F62" w:rsidP="008B3F62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Раздел 11.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Предложения по совершенствованию нормативно-правового и информационного обеспе</w:t>
      </w:r>
      <w:r w:rsidR="00886F1F">
        <w:rPr>
          <w:rFonts w:ascii="Times New Roman CYR" w:hAnsi="Times New Roman CYR" w:cs="Times New Roman CYR"/>
          <w:b/>
          <w:bCs/>
          <w:sz w:val="28"/>
          <w:szCs w:val="28"/>
        </w:rPr>
        <w:t xml:space="preserve">чения  развития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социальной инфраструктуры</w:t>
      </w:r>
      <w:r w:rsidR="00886F1F">
        <w:rPr>
          <w:rFonts w:ascii="Times New Roman CYR" w:hAnsi="Times New Roman CYR" w:cs="Times New Roman CYR"/>
          <w:b/>
          <w:bCs/>
          <w:sz w:val="28"/>
          <w:szCs w:val="28"/>
        </w:rPr>
        <w:t xml:space="preserve">,  направленные на достижение  целевых показателей программы 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Реализация</w:t>
      </w:r>
      <w:r w:rsidR="00DE686E">
        <w:rPr>
          <w:rFonts w:ascii="Times New Roman" w:hAnsi="Times New Roman"/>
          <w:sz w:val="28"/>
          <w:szCs w:val="28"/>
        </w:rPr>
        <w:t xml:space="preserve"> </w:t>
      </w:r>
      <w:r w:rsidR="0005386A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 xml:space="preserve"> Программы строится</w:t>
      </w:r>
      <w:r w:rsidR="00886F1F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 xml:space="preserve">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</w:t>
      </w:r>
      <w:r w:rsidR="00DE686E">
        <w:rPr>
          <w:rFonts w:ascii="Times New Roman" w:hAnsi="Times New Roman"/>
          <w:sz w:val="28"/>
          <w:szCs w:val="28"/>
        </w:rPr>
        <w:t xml:space="preserve">(например, других муниципальных </w:t>
      </w:r>
      <w:r w:rsidRPr="00AA5604">
        <w:rPr>
          <w:rFonts w:ascii="Times New Roman" w:hAnsi="Times New Roman"/>
          <w:sz w:val="28"/>
          <w:szCs w:val="28"/>
        </w:rPr>
        <w:t xml:space="preserve">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303CFD" w:rsidRPr="00AA5604" w:rsidRDefault="00886F1F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03CFD" w:rsidRPr="00AA5604">
        <w:rPr>
          <w:rFonts w:ascii="Times New Roman" w:hAnsi="Times New Roman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 </w:t>
      </w:r>
      <w:r w:rsidR="00886F1F">
        <w:rPr>
          <w:rFonts w:ascii="Times New Roman" w:hAnsi="Times New Roman"/>
          <w:sz w:val="28"/>
          <w:szCs w:val="28"/>
        </w:rPr>
        <w:t>1</w:t>
      </w:r>
      <w:r w:rsidRPr="00AA5604">
        <w:rPr>
          <w:rFonts w:ascii="Times New Roman" w:hAnsi="Times New Roman"/>
          <w:sz w:val="28"/>
          <w:szCs w:val="28"/>
        </w:rPr>
        <w:t>.  Улучшение культурно</w:t>
      </w:r>
      <w:r w:rsidR="00886F1F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>-</w:t>
      </w:r>
      <w:r w:rsidR="00886F1F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>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303CFD" w:rsidRPr="00AA5604" w:rsidRDefault="00886F1F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3CFD" w:rsidRPr="00AA5604">
        <w:rPr>
          <w:rFonts w:ascii="Times New Roman" w:hAnsi="Times New Roman"/>
          <w:sz w:val="28"/>
          <w:szCs w:val="28"/>
        </w:rPr>
        <w:t>.  Привлечения внебюджетных инвестиций в экономику поселения;</w:t>
      </w:r>
    </w:p>
    <w:p w:rsidR="00303CFD" w:rsidRPr="00AA5604" w:rsidRDefault="00886F1F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CFD" w:rsidRPr="00AA5604">
        <w:rPr>
          <w:rFonts w:ascii="Times New Roman" w:hAnsi="Times New Roman"/>
          <w:sz w:val="28"/>
          <w:szCs w:val="28"/>
        </w:rPr>
        <w:t>.  Повышения благоустройства поселения;</w:t>
      </w:r>
    </w:p>
    <w:p w:rsidR="00303CFD" w:rsidRPr="00AA5604" w:rsidRDefault="00886F1F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3CFD" w:rsidRPr="00AA5604">
        <w:rPr>
          <w:rFonts w:ascii="Times New Roman" w:hAnsi="Times New Roman"/>
          <w:sz w:val="28"/>
          <w:szCs w:val="28"/>
        </w:rPr>
        <w:t>.  Формирования современного привлекательного имиджа поселения;</w:t>
      </w:r>
    </w:p>
    <w:p w:rsidR="00303CFD" w:rsidRPr="00AA5604" w:rsidRDefault="00886F1F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3CFD" w:rsidRPr="00AA5604">
        <w:rPr>
          <w:rFonts w:ascii="Times New Roman" w:hAnsi="Times New Roman"/>
          <w:sz w:val="28"/>
          <w:szCs w:val="28"/>
        </w:rPr>
        <w:t>.  Устойчивое развитие социальной инфраструктуры поселения.</w:t>
      </w:r>
    </w:p>
    <w:p w:rsidR="00303CFD" w:rsidRPr="00DE686E" w:rsidRDefault="00303CFD" w:rsidP="00303CFD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DE686E">
        <w:rPr>
          <w:rFonts w:ascii="Times New Roman" w:hAnsi="Times New Roman"/>
          <w:b/>
          <w:sz w:val="28"/>
          <w:szCs w:val="28"/>
        </w:rPr>
        <w:t xml:space="preserve">Реализация Программы позволит: 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1) повысить качество жизни жителей  сельского поселения; 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lastRenderedPageBreak/>
        <w:t>3) повысить степень социального согласия, укрепить авторитет органов местного самоуправления.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       Социальная стабильность в сельском по</w:t>
      </w:r>
      <w:r w:rsidR="00DE686E">
        <w:rPr>
          <w:rFonts w:ascii="Times New Roman" w:hAnsi="Times New Roman"/>
          <w:sz w:val="28"/>
          <w:szCs w:val="28"/>
        </w:rPr>
        <w:t>селении в настоящее время может быть обеспечена</w:t>
      </w:r>
      <w:r w:rsidRPr="00AA5604">
        <w:rPr>
          <w:rFonts w:ascii="Times New Roman" w:hAnsi="Times New Roman"/>
          <w:sz w:val="28"/>
          <w:szCs w:val="28"/>
        </w:rPr>
        <w:t xml:space="preserve">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303CFD" w:rsidRPr="00AA5604" w:rsidRDefault="00303CFD" w:rsidP="00303CF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5604">
        <w:rPr>
          <w:rFonts w:ascii="Times New Roman" w:hAnsi="Times New Roman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</w:t>
      </w:r>
      <w:r w:rsidR="002879DF" w:rsidRPr="00AA5604">
        <w:rPr>
          <w:rFonts w:ascii="Times New Roman" w:hAnsi="Times New Roman"/>
          <w:sz w:val="28"/>
          <w:szCs w:val="28"/>
        </w:rPr>
        <w:t xml:space="preserve"> </w:t>
      </w:r>
      <w:r w:rsidRPr="00AA5604">
        <w:rPr>
          <w:rFonts w:ascii="Times New Roman" w:hAnsi="Times New Roman"/>
          <w:sz w:val="28"/>
          <w:szCs w:val="28"/>
        </w:rPr>
        <w:t>необходимые условия для активизации экономической и хозяйственной деятельности на его территории.</w:t>
      </w:r>
    </w:p>
    <w:p w:rsidR="00566560" w:rsidRDefault="00566560" w:rsidP="0056656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Большеивановского  сельского  поселения,  необходимо принятие муниципальных правовых актов, регламентирующих порядок их субсидирования. </w:t>
      </w:r>
    </w:p>
    <w:p w:rsidR="001923F4" w:rsidRPr="00AA5604" w:rsidRDefault="001923F4" w:rsidP="001923F4">
      <w:pPr>
        <w:pStyle w:val="a5"/>
        <w:rPr>
          <w:sz w:val="28"/>
          <w:szCs w:val="28"/>
        </w:rPr>
      </w:pPr>
    </w:p>
    <w:p w:rsidR="001923F4" w:rsidRPr="00AA5604" w:rsidRDefault="001923F4" w:rsidP="001923F4">
      <w:pPr>
        <w:pStyle w:val="a5"/>
        <w:rPr>
          <w:sz w:val="28"/>
          <w:szCs w:val="28"/>
        </w:rPr>
      </w:pPr>
    </w:p>
    <w:p w:rsidR="001923F4" w:rsidRPr="00AA5604" w:rsidRDefault="001923F4" w:rsidP="001923F4">
      <w:pPr>
        <w:pStyle w:val="a5"/>
        <w:rPr>
          <w:sz w:val="28"/>
          <w:szCs w:val="28"/>
        </w:rPr>
      </w:pPr>
    </w:p>
    <w:p w:rsidR="001923F4" w:rsidRPr="00AA5604" w:rsidRDefault="001923F4" w:rsidP="001923F4">
      <w:pPr>
        <w:pStyle w:val="a5"/>
        <w:rPr>
          <w:sz w:val="28"/>
          <w:szCs w:val="28"/>
        </w:rPr>
      </w:pPr>
    </w:p>
    <w:p w:rsidR="001923F4" w:rsidRPr="00AA5604" w:rsidRDefault="001923F4" w:rsidP="001923F4">
      <w:pPr>
        <w:pStyle w:val="a5"/>
        <w:rPr>
          <w:sz w:val="28"/>
          <w:szCs w:val="28"/>
        </w:rPr>
      </w:pPr>
    </w:p>
    <w:p w:rsidR="001923F4" w:rsidRPr="00AA5604" w:rsidRDefault="001923F4" w:rsidP="001923F4">
      <w:pPr>
        <w:pStyle w:val="a5"/>
        <w:rPr>
          <w:sz w:val="28"/>
          <w:szCs w:val="28"/>
        </w:rPr>
      </w:pPr>
    </w:p>
    <w:p w:rsidR="001923F4" w:rsidRPr="00AA5604" w:rsidRDefault="001923F4" w:rsidP="001923F4">
      <w:pPr>
        <w:pStyle w:val="a5"/>
        <w:rPr>
          <w:sz w:val="28"/>
          <w:szCs w:val="28"/>
        </w:rPr>
      </w:pPr>
    </w:p>
    <w:p w:rsidR="001923F4" w:rsidRPr="00AA5604" w:rsidRDefault="001923F4" w:rsidP="001923F4">
      <w:pPr>
        <w:pStyle w:val="a5"/>
        <w:rPr>
          <w:sz w:val="28"/>
          <w:szCs w:val="28"/>
        </w:rPr>
      </w:pPr>
    </w:p>
    <w:p w:rsidR="001923F4" w:rsidRPr="00AA5604" w:rsidRDefault="001923F4" w:rsidP="001923F4">
      <w:pPr>
        <w:pStyle w:val="a5"/>
        <w:rPr>
          <w:sz w:val="28"/>
          <w:szCs w:val="28"/>
        </w:rPr>
      </w:pPr>
    </w:p>
    <w:p w:rsidR="001923F4" w:rsidRPr="00AA5604" w:rsidRDefault="001923F4" w:rsidP="001923F4">
      <w:pPr>
        <w:pStyle w:val="a5"/>
        <w:rPr>
          <w:sz w:val="28"/>
          <w:szCs w:val="28"/>
        </w:rPr>
      </w:pPr>
    </w:p>
    <w:p w:rsidR="001923F4" w:rsidRPr="00AA5604" w:rsidRDefault="001923F4" w:rsidP="001923F4">
      <w:pPr>
        <w:pStyle w:val="a5"/>
        <w:rPr>
          <w:sz w:val="28"/>
          <w:szCs w:val="28"/>
        </w:rPr>
      </w:pPr>
    </w:p>
    <w:p w:rsidR="00FF7667" w:rsidRPr="00AA5604" w:rsidRDefault="00FF7667" w:rsidP="001923F4">
      <w:pPr>
        <w:pStyle w:val="a5"/>
        <w:rPr>
          <w:sz w:val="28"/>
          <w:szCs w:val="28"/>
        </w:rPr>
      </w:pPr>
    </w:p>
    <w:sectPr w:rsidR="00FF7667" w:rsidRPr="00AA5604" w:rsidSect="00BD15AE">
      <w:type w:val="continuous"/>
      <w:pgSz w:w="11909" w:h="16834"/>
      <w:pgMar w:top="851" w:right="851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1E" w:rsidRDefault="00204C1E" w:rsidP="00A345DE">
      <w:r>
        <w:separator/>
      </w:r>
    </w:p>
  </w:endnote>
  <w:endnote w:type="continuationSeparator" w:id="0">
    <w:p w:rsidR="00204C1E" w:rsidRDefault="00204C1E" w:rsidP="00A3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8A" w:rsidRDefault="00204C1E">
    <w:pPr>
      <w:pStyle w:val="af4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F33B7">
      <w:rPr>
        <w:noProof/>
      </w:rPr>
      <w:t>4</w:t>
    </w:r>
    <w:r>
      <w:rPr>
        <w:noProof/>
      </w:rPr>
      <w:fldChar w:fldCharType="end"/>
    </w:r>
  </w:p>
  <w:p w:rsidR="00D3658A" w:rsidRDefault="00D3658A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8A" w:rsidRDefault="00204C1E">
    <w:pPr>
      <w:pStyle w:val="af4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F33B7">
      <w:rPr>
        <w:noProof/>
      </w:rPr>
      <w:t>20</w:t>
    </w:r>
    <w:r>
      <w:rPr>
        <w:noProof/>
      </w:rPr>
      <w:fldChar w:fldCharType="end"/>
    </w:r>
  </w:p>
  <w:p w:rsidR="00D3658A" w:rsidRDefault="00D3658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1E" w:rsidRDefault="00204C1E" w:rsidP="00A345DE">
      <w:r>
        <w:separator/>
      </w:r>
    </w:p>
  </w:footnote>
  <w:footnote w:type="continuationSeparator" w:id="0">
    <w:p w:rsidR="00204C1E" w:rsidRDefault="00204C1E" w:rsidP="00A3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 w15:restartNumberingAfterBreak="0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213557"/>
    <w:multiLevelType w:val="hybridMultilevel"/>
    <w:tmpl w:val="71D69B24"/>
    <w:lvl w:ilvl="0" w:tplc="5E88E8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 w15:restartNumberingAfterBreak="0">
    <w:nsid w:val="38833744"/>
    <w:multiLevelType w:val="multilevel"/>
    <w:tmpl w:val="BB2E68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F5C10"/>
    <w:multiLevelType w:val="multilevel"/>
    <w:tmpl w:val="EC10B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283254"/>
    <w:multiLevelType w:val="multilevel"/>
    <w:tmpl w:val="13609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F04188D"/>
    <w:multiLevelType w:val="multilevel"/>
    <w:tmpl w:val="0A6C4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EF5D5C"/>
    <w:multiLevelType w:val="multilevel"/>
    <w:tmpl w:val="B22E2A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F663803"/>
    <w:multiLevelType w:val="hybridMultilevel"/>
    <w:tmpl w:val="BF84B220"/>
    <w:lvl w:ilvl="0" w:tplc="298079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F4"/>
    <w:rsid w:val="0000324F"/>
    <w:rsid w:val="000048A4"/>
    <w:rsid w:val="000100A2"/>
    <w:rsid w:val="00010C12"/>
    <w:rsid w:val="00017108"/>
    <w:rsid w:val="0002102E"/>
    <w:rsid w:val="00041FB6"/>
    <w:rsid w:val="0005386A"/>
    <w:rsid w:val="0007771A"/>
    <w:rsid w:val="00095EDD"/>
    <w:rsid w:val="0009739C"/>
    <w:rsid w:val="000A2E2C"/>
    <w:rsid w:val="000A2F0B"/>
    <w:rsid w:val="000B0C6D"/>
    <w:rsid w:val="000B53F7"/>
    <w:rsid w:val="000B70EF"/>
    <w:rsid w:val="000C0251"/>
    <w:rsid w:val="000C5849"/>
    <w:rsid w:val="000D2150"/>
    <w:rsid w:val="000E0414"/>
    <w:rsid w:val="000F2A45"/>
    <w:rsid w:val="0010082A"/>
    <w:rsid w:val="00117C4E"/>
    <w:rsid w:val="001234A4"/>
    <w:rsid w:val="00146B60"/>
    <w:rsid w:val="00184E17"/>
    <w:rsid w:val="00191ADD"/>
    <w:rsid w:val="001923F4"/>
    <w:rsid w:val="001A6E17"/>
    <w:rsid w:val="001B2838"/>
    <w:rsid w:val="001B4C08"/>
    <w:rsid w:val="001C105F"/>
    <w:rsid w:val="001C738D"/>
    <w:rsid w:val="001D23F2"/>
    <w:rsid w:val="001F5BEF"/>
    <w:rsid w:val="0020453D"/>
    <w:rsid w:val="00204819"/>
    <w:rsid w:val="00204C1E"/>
    <w:rsid w:val="00205D0D"/>
    <w:rsid w:val="00211FCB"/>
    <w:rsid w:val="00231E16"/>
    <w:rsid w:val="00234630"/>
    <w:rsid w:val="002472D4"/>
    <w:rsid w:val="002515F3"/>
    <w:rsid w:val="00256C8E"/>
    <w:rsid w:val="00266C98"/>
    <w:rsid w:val="0026755D"/>
    <w:rsid w:val="00271845"/>
    <w:rsid w:val="00273AA7"/>
    <w:rsid w:val="002834F4"/>
    <w:rsid w:val="00284F97"/>
    <w:rsid w:val="002879DF"/>
    <w:rsid w:val="002949EE"/>
    <w:rsid w:val="002C32A1"/>
    <w:rsid w:val="002C4AC3"/>
    <w:rsid w:val="002F21A6"/>
    <w:rsid w:val="002F578A"/>
    <w:rsid w:val="002F7932"/>
    <w:rsid w:val="00303CFD"/>
    <w:rsid w:val="003301EC"/>
    <w:rsid w:val="003429EA"/>
    <w:rsid w:val="0035445D"/>
    <w:rsid w:val="0035612D"/>
    <w:rsid w:val="0036267D"/>
    <w:rsid w:val="00363E40"/>
    <w:rsid w:val="00365CDB"/>
    <w:rsid w:val="003669E1"/>
    <w:rsid w:val="003B2CA7"/>
    <w:rsid w:val="003E087C"/>
    <w:rsid w:val="003E27EC"/>
    <w:rsid w:val="003E54E3"/>
    <w:rsid w:val="00414B1F"/>
    <w:rsid w:val="00431F55"/>
    <w:rsid w:val="004505FF"/>
    <w:rsid w:val="0045296E"/>
    <w:rsid w:val="00463911"/>
    <w:rsid w:val="004723F6"/>
    <w:rsid w:val="00490922"/>
    <w:rsid w:val="00497272"/>
    <w:rsid w:val="004B458D"/>
    <w:rsid w:val="004B4A9A"/>
    <w:rsid w:val="004B557F"/>
    <w:rsid w:val="004C6291"/>
    <w:rsid w:val="004D1663"/>
    <w:rsid w:val="004D20E1"/>
    <w:rsid w:val="004D35B4"/>
    <w:rsid w:val="004D4A88"/>
    <w:rsid w:val="004E3675"/>
    <w:rsid w:val="004F6644"/>
    <w:rsid w:val="005015BD"/>
    <w:rsid w:val="00515E8B"/>
    <w:rsid w:val="005214A0"/>
    <w:rsid w:val="00527A83"/>
    <w:rsid w:val="00530953"/>
    <w:rsid w:val="00541ADC"/>
    <w:rsid w:val="00541C48"/>
    <w:rsid w:val="0054393A"/>
    <w:rsid w:val="00566560"/>
    <w:rsid w:val="0057002D"/>
    <w:rsid w:val="005709C8"/>
    <w:rsid w:val="005754C3"/>
    <w:rsid w:val="00576839"/>
    <w:rsid w:val="0057719B"/>
    <w:rsid w:val="0058155D"/>
    <w:rsid w:val="00592219"/>
    <w:rsid w:val="005C7BC4"/>
    <w:rsid w:val="006112F0"/>
    <w:rsid w:val="00612EEB"/>
    <w:rsid w:val="00614C5C"/>
    <w:rsid w:val="006175E9"/>
    <w:rsid w:val="006233E2"/>
    <w:rsid w:val="00625FE0"/>
    <w:rsid w:val="00640115"/>
    <w:rsid w:val="00646F7E"/>
    <w:rsid w:val="006A59DC"/>
    <w:rsid w:val="006C4993"/>
    <w:rsid w:val="006C60ED"/>
    <w:rsid w:val="006E46CF"/>
    <w:rsid w:val="006F52C8"/>
    <w:rsid w:val="0070433C"/>
    <w:rsid w:val="00732048"/>
    <w:rsid w:val="007676CA"/>
    <w:rsid w:val="007749B8"/>
    <w:rsid w:val="00775FAD"/>
    <w:rsid w:val="007769A6"/>
    <w:rsid w:val="00776E97"/>
    <w:rsid w:val="007B3B3C"/>
    <w:rsid w:val="007B6312"/>
    <w:rsid w:val="007C510D"/>
    <w:rsid w:val="007C51B7"/>
    <w:rsid w:val="007C544C"/>
    <w:rsid w:val="007C79CA"/>
    <w:rsid w:val="007D26A2"/>
    <w:rsid w:val="007D6CF4"/>
    <w:rsid w:val="007E038D"/>
    <w:rsid w:val="007E420A"/>
    <w:rsid w:val="007F3411"/>
    <w:rsid w:val="00800AA5"/>
    <w:rsid w:val="00800FCC"/>
    <w:rsid w:val="008275B5"/>
    <w:rsid w:val="00836227"/>
    <w:rsid w:val="00836297"/>
    <w:rsid w:val="00836A14"/>
    <w:rsid w:val="00863CE0"/>
    <w:rsid w:val="00884305"/>
    <w:rsid w:val="00886F1F"/>
    <w:rsid w:val="008A05B5"/>
    <w:rsid w:val="008B2CD2"/>
    <w:rsid w:val="008B3F62"/>
    <w:rsid w:val="008C3C72"/>
    <w:rsid w:val="008E7324"/>
    <w:rsid w:val="008F17CD"/>
    <w:rsid w:val="008F4749"/>
    <w:rsid w:val="0091150C"/>
    <w:rsid w:val="009209B4"/>
    <w:rsid w:val="00921808"/>
    <w:rsid w:val="009243A2"/>
    <w:rsid w:val="0093124C"/>
    <w:rsid w:val="00933119"/>
    <w:rsid w:val="00937879"/>
    <w:rsid w:val="00962BFE"/>
    <w:rsid w:val="009736BC"/>
    <w:rsid w:val="00982C4A"/>
    <w:rsid w:val="009B4B45"/>
    <w:rsid w:val="009C04E4"/>
    <w:rsid w:val="00A01E2E"/>
    <w:rsid w:val="00A2098A"/>
    <w:rsid w:val="00A27A03"/>
    <w:rsid w:val="00A32546"/>
    <w:rsid w:val="00A32C9E"/>
    <w:rsid w:val="00A345DE"/>
    <w:rsid w:val="00A43C26"/>
    <w:rsid w:val="00A56295"/>
    <w:rsid w:val="00A60B33"/>
    <w:rsid w:val="00A63836"/>
    <w:rsid w:val="00A81407"/>
    <w:rsid w:val="00AA5604"/>
    <w:rsid w:val="00AD078A"/>
    <w:rsid w:val="00AD7001"/>
    <w:rsid w:val="00AD7DD0"/>
    <w:rsid w:val="00AE01BB"/>
    <w:rsid w:val="00AF77B1"/>
    <w:rsid w:val="00B039C5"/>
    <w:rsid w:val="00B03F37"/>
    <w:rsid w:val="00B143D3"/>
    <w:rsid w:val="00B44F9A"/>
    <w:rsid w:val="00B72279"/>
    <w:rsid w:val="00B90452"/>
    <w:rsid w:val="00BA2880"/>
    <w:rsid w:val="00BB1CD6"/>
    <w:rsid w:val="00BB2037"/>
    <w:rsid w:val="00BD045A"/>
    <w:rsid w:val="00BD15AE"/>
    <w:rsid w:val="00BE4396"/>
    <w:rsid w:val="00BF5A6E"/>
    <w:rsid w:val="00BF7EAB"/>
    <w:rsid w:val="00C1544C"/>
    <w:rsid w:val="00C2209C"/>
    <w:rsid w:val="00C24827"/>
    <w:rsid w:val="00C32FF3"/>
    <w:rsid w:val="00C53549"/>
    <w:rsid w:val="00C55438"/>
    <w:rsid w:val="00C8076F"/>
    <w:rsid w:val="00C865ED"/>
    <w:rsid w:val="00C97471"/>
    <w:rsid w:val="00CA1582"/>
    <w:rsid w:val="00CA3083"/>
    <w:rsid w:val="00CA530C"/>
    <w:rsid w:val="00CB04E9"/>
    <w:rsid w:val="00CC3D5A"/>
    <w:rsid w:val="00CC5DD7"/>
    <w:rsid w:val="00CC7F96"/>
    <w:rsid w:val="00CD01F4"/>
    <w:rsid w:val="00CD1C7F"/>
    <w:rsid w:val="00CD3A02"/>
    <w:rsid w:val="00CD64B4"/>
    <w:rsid w:val="00CE201B"/>
    <w:rsid w:val="00CF5512"/>
    <w:rsid w:val="00D02F45"/>
    <w:rsid w:val="00D0660C"/>
    <w:rsid w:val="00D21966"/>
    <w:rsid w:val="00D3658A"/>
    <w:rsid w:val="00D451C6"/>
    <w:rsid w:val="00D623B1"/>
    <w:rsid w:val="00D82DC0"/>
    <w:rsid w:val="00D851EB"/>
    <w:rsid w:val="00D86BC1"/>
    <w:rsid w:val="00DB5F87"/>
    <w:rsid w:val="00DD58EF"/>
    <w:rsid w:val="00DE35D7"/>
    <w:rsid w:val="00DE686E"/>
    <w:rsid w:val="00E02D3A"/>
    <w:rsid w:val="00E0381D"/>
    <w:rsid w:val="00E0607F"/>
    <w:rsid w:val="00E12322"/>
    <w:rsid w:val="00E1357B"/>
    <w:rsid w:val="00E22FFB"/>
    <w:rsid w:val="00E34A8C"/>
    <w:rsid w:val="00E426C3"/>
    <w:rsid w:val="00E466E5"/>
    <w:rsid w:val="00E50A62"/>
    <w:rsid w:val="00E83FBE"/>
    <w:rsid w:val="00EA6BE9"/>
    <w:rsid w:val="00EB4DBF"/>
    <w:rsid w:val="00ED41C9"/>
    <w:rsid w:val="00EE58AB"/>
    <w:rsid w:val="00EF1328"/>
    <w:rsid w:val="00EF26FE"/>
    <w:rsid w:val="00EF33B7"/>
    <w:rsid w:val="00F23708"/>
    <w:rsid w:val="00F25CDF"/>
    <w:rsid w:val="00F47106"/>
    <w:rsid w:val="00F53BE2"/>
    <w:rsid w:val="00FA3C19"/>
    <w:rsid w:val="00FA610E"/>
    <w:rsid w:val="00FB002C"/>
    <w:rsid w:val="00FD4A83"/>
    <w:rsid w:val="00FF690A"/>
    <w:rsid w:val="00FF6E00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3D486-8D3C-4817-93B0-8985E6BB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F4"/>
    <w:pPr>
      <w:spacing w:after="0" w:line="240" w:lineRule="auto"/>
    </w:pPr>
    <w:rPr>
      <w:rFonts w:eastAsia="Times New Roman"/>
      <w:bCs w:val="0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303C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03C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03C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017108"/>
    <w:pPr>
      <w:keepNext/>
      <w:jc w:val="center"/>
      <w:outlineLvl w:val="3"/>
    </w:pPr>
    <w:rPr>
      <w:b/>
      <w:sz w:val="36"/>
      <w:szCs w:val="20"/>
    </w:rPr>
  </w:style>
  <w:style w:type="paragraph" w:styleId="9">
    <w:name w:val="heading 9"/>
    <w:basedOn w:val="a"/>
    <w:link w:val="90"/>
    <w:uiPriority w:val="9"/>
    <w:qFormat/>
    <w:rsid w:val="00303CFD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23F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Гипертекстовая ссылка"/>
    <w:basedOn w:val="a0"/>
    <w:uiPriority w:val="99"/>
    <w:rsid w:val="001923F4"/>
    <w:rPr>
      <w:color w:val="008000"/>
    </w:rPr>
  </w:style>
  <w:style w:type="paragraph" w:styleId="a5">
    <w:name w:val="List Paragraph"/>
    <w:basedOn w:val="a"/>
    <w:uiPriority w:val="34"/>
    <w:qFormat/>
    <w:rsid w:val="001923F4"/>
    <w:pPr>
      <w:ind w:left="720"/>
      <w:contextualSpacing/>
    </w:pPr>
  </w:style>
  <w:style w:type="paragraph" w:styleId="a6">
    <w:name w:val="header"/>
    <w:basedOn w:val="a"/>
    <w:link w:val="a7"/>
    <w:uiPriority w:val="99"/>
    <w:rsid w:val="001923F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923F4"/>
    <w:rPr>
      <w:rFonts w:eastAsia="Times New Roman"/>
      <w:bCs w:val="0"/>
      <w:color w:val="auto"/>
      <w:sz w:val="20"/>
      <w:szCs w:val="20"/>
      <w:lang w:eastAsia="ru-RU"/>
    </w:rPr>
  </w:style>
  <w:style w:type="character" w:styleId="a8">
    <w:name w:val="page number"/>
    <w:basedOn w:val="a0"/>
    <w:rsid w:val="001923F4"/>
  </w:style>
  <w:style w:type="paragraph" w:customStyle="1" w:styleId="a9">
    <w:name w:val="Таблицы (моноширинный)"/>
    <w:basedOn w:val="a"/>
    <w:next w:val="a"/>
    <w:uiPriority w:val="99"/>
    <w:rsid w:val="001923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92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 w:val="0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192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color w:val="auto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7108"/>
    <w:rPr>
      <w:rFonts w:eastAsia="Times New Roman"/>
      <w:b/>
      <w:bCs w:val="0"/>
      <w:color w:val="auto"/>
      <w:sz w:val="36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17108"/>
    <w:pPr>
      <w:ind w:firstLine="90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17108"/>
    <w:rPr>
      <w:rFonts w:eastAsia="Times New Roman"/>
      <w:bCs w:val="0"/>
      <w:color w:val="auto"/>
      <w:lang w:eastAsia="ru-RU"/>
    </w:rPr>
  </w:style>
  <w:style w:type="paragraph" w:styleId="aa">
    <w:name w:val="Body Text Indent"/>
    <w:basedOn w:val="a"/>
    <w:link w:val="ab"/>
    <w:uiPriority w:val="99"/>
    <w:rsid w:val="0001710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17108"/>
    <w:rPr>
      <w:rFonts w:eastAsia="Times New Roman"/>
      <w:bCs w:val="0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3CFD"/>
    <w:rPr>
      <w:rFonts w:eastAsia="Times New Roman"/>
      <w:b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3CFD"/>
    <w:rPr>
      <w:rFonts w:eastAsia="Times New Roman"/>
      <w:b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3CFD"/>
    <w:rPr>
      <w:rFonts w:eastAsia="Times New Roman"/>
      <w:b/>
      <w:color w:val="auto"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03CFD"/>
    <w:rPr>
      <w:rFonts w:eastAsia="Times New Roman"/>
      <w:bCs w:val="0"/>
      <w:color w:val="auto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3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3CFD"/>
    <w:rPr>
      <w:rFonts w:ascii="Tahoma" w:eastAsia="Times New Roman" w:hAnsi="Tahoma" w:cs="Tahoma"/>
      <w:bCs w:val="0"/>
      <w:color w:val="auto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03CFD"/>
    <w:rPr>
      <w:sz w:val="22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303CFD"/>
    <w:rPr>
      <w:sz w:val="22"/>
      <w:szCs w:val="22"/>
    </w:rPr>
  </w:style>
  <w:style w:type="character" w:customStyle="1" w:styleId="ae">
    <w:name w:val="Подзаголовок Знак"/>
    <w:basedOn w:val="a0"/>
    <w:link w:val="af"/>
    <w:uiPriority w:val="11"/>
    <w:rsid w:val="00303CFD"/>
  </w:style>
  <w:style w:type="paragraph" w:styleId="af">
    <w:name w:val="Subtitle"/>
    <w:basedOn w:val="a"/>
    <w:link w:val="ae"/>
    <w:uiPriority w:val="11"/>
    <w:qFormat/>
    <w:rsid w:val="00303CFD"/>
    <w:pPr>
      <w:spacing w:before="100" w:beforeAutospacing="1" w:after="100" w:afterAutospacing="1"/>
    </w:pPr>
    <w:rPr>
      <w:rFonts w:eastAsiaTheme="minorHAnsi"/>
      <w:bCs/>
      <w:color w:val="000000" w:themeColor="text1"/>
      <w:lang w:eastAsia="en-US"/>
    </w:rPr>
  </w:style>
  <w:style w:type="character" w:customStyle="1" w:styleId="12">
    <w:name w:val="Подзаголовок Знак1"/>
    <w:basedOn w:val="a0"/>
    <w:uiPriority w:val="11"/>
    <w:rsid w:val="00303CFD"/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303CFD"/>
  </w:style>
  <w:style w:type="paragraph" w:styleId="af1">
    <w:name w:val="Body Text"/>
    <w:basedOn w:val="a"/>
    <w:link w:val="af0"/>
    <w:uiPriority w:val="99"/>
    <w:semiHidden/>
    <w:unhideWhenUsed/>
    <w:rsid w:val="00303CFD"/>
    <w:pPr>
      <w:spacing w:before="100" w:beforeAutospacing="1" w:after="100" w:afterAutospacing="1"/>
    </w:pPr>
    <w:rPr>
      <w:rFonts w:eastAsiaTheme="minorHAnsi"/>
      <w:bCs/>
      <w:color w:val="000000" w:themeColor="text1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303CFD"/>
    <w:rPr>
      <w:rFonts w:eastAsia="Times New Roman"/>
      <w:bCs w:val="0"/>
      <w:color w:val="auto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303CFD"/>
  </w:style>
  <w:style w:type="paragraph" w:styleId="24">
    <w:name w:val="Body Text 2"/>
    <w:basedOn w:val="a"/>
    <w:link w:val="23"/>
    <w:uiPriority w:val="99"/>
    <w:unhideWhenUsed/>
    <w:rsid w:val="00303CFD"/>
    <w:pPr>
      <w:spacing w:before="100" w:beforeAutospacing="1" w:after="100" w:afterAutospacing="1"/>
    </w:pPr>
    <w:rPr>
      <w:rFonts w:eastAsiaTheme="minorHAnsi"/>
      <w:bCs/>
      <w:color w:val="000000" w:themeColor="text1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303CFD"/>
    <w:rPr>
      <w:rFonts w:eastAsia="Times New Roman"/>
      <w:bCs w:val="0"/>
      <w:color w:val="auto"/>
      <w:lang w:eastAsia="ru-RU"/>
    </w:rPr>
  </w:style>
  <w:style w:type="paragraph" w:styleId="af2">
    <w:name w:val="No Spacing"/>
    <w:uiPriority w:val="1"/>
    <w:qFormat/>
    <w:rsid w:val="00303CFD"/>
    <w:pPr>
      <w:spacing w:after="0" w:line="240" w:lineRule="auto"/>
    </w:pPr>
    <w:rPr>
      <w:rFonts w:ascii="Calibri" w:eastAsia="Times New Roman" w:hAnsi="Calibri"/>
      <w:bCs w:val="0"/>
      <w:color w:val="auto"/>
      <w:sz w:val="22"/>
      <w:szCs w:val="22"/>
      <w:lang w:eastAsia="ru-RU"/>
    </w:rPr>
  </w:style>
  <w:style w:type="character" w:styleId="af3">
    <w:name w:val="Hyperlink"/>
    <w:basedOn w:val="a0"/>
    <w:uiPriority w:val="99"/>
    <w:semiHidden/>
    <w:unhideWhenUsed/>
    <w:rsid w:val="00303CFD"/>
    <w:rPr>
      <w:color w:val="000000"/>
      <w:u w:val="single"/>
    </w:rPr>
  </w:style>
  <w:style w:type="paragraph" w:styleId="af4">
    <w:name w:val="footer"/>
    <w:basedOn w:val="a"/>
    <w:link w:val="af5"/>
    <w:uiPriority w:val="99"/>
    <w:unhideWhenUsed/>
    <w:rsid w:val="00303CF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rsid w:val="00303CFD"/>
    <w:rPr>
      <w:rFonts w:ascii="Calibri" w:eastAsia="Times New Roman" w:hAnsi="Calibri"/>
      <w:bCs w:val="0"/>
      <w:color w:val="auto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03CFD"/>
  </w:style>
  <w:style w:type="paragraph" w:customStyle="1" w:styleId="af6">
    <w:name w:val="Стиль ПМД"/>
    <w:basedOn w:val="24"/>
    <w:link w:val="af7"/>
    <w:qFormat/>
    <w:rsid w:val="00303CFD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7">
    <w:name w:val="Стиль ПМД Знак"/>
    <w:link w:val="af6"/>
    <w:rsid w:val="00303CFD"/>
    <w:rPr>
      <w:sz w:val="28"/>
    </w:rPr>
  </w:style>
  <w:style w:type="paragraph" w:customStyle="1" w:styleId="Style4">
    <w:name w:val="Style4"/>
    <w:basedOn w:val="a"/>
    <w:uiPriority w:val="99"/>
    <w:rsid w:val="00303CFD"/>
    <w:pPr>
      <w:widowControl w:val="0"/>
      <w:autoSpaceDE w:val="0"/>
      <w:autoSpaceDN w:val="0"/>
      <w:adjustRightInd w:val="0"/>
      <w:spacing w:line="262" w:lineRule="exact"/>
      <w:ind w:firstLine="566"/>
      <w:jc w:val="both"/>
    </w:pPr>
  </w:style>
  <w:style w:type="character" w:customStyle="1" w:styleId="FontStyle14">
    <w:name w:val="Font Style14"/>
    <w:basedOn w:val="a0"/>
    <w:uiPriority w:val="99"/>
    <w:rsid w:val="00303CF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303CFD"/>
    <w:pPr>
      <w:widowControl w:val="0"/>
      <w:autoSpaceDE w:val="0"/>
      <w:autoSpaceDN w:val="0"/>
      <w:adjustRightInd w:val="0"/>
      <w:spacing w:line="408" w:lineRule="exact"/>
      <w:ind w:hanging="298"/>
    </w:pPr>
  </w:style>
  <w:style w:type="paragraph" w:customStyle="1" w:styleId="Style2">
    <w:name w:val="Style2"/>
    <w:basedOn w:val="a"/>
    <w:uiPriority w:val="99"/>
    <w:rsid w:val="00303CF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03CF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basedOn w:val="a0"/>
    <w:uiPriority w:val="99"/>
    <w:rsid w:val="00303CF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303CF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03CF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303CFD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303CF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303CF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303CF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03CFD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5">
    <w:name w:val="Font Style15"/>
    <w:basedOn w:val="a0"/>
    <w:uiPriority w:val="99"/>
    <w:rsid w:val="00303CF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303CF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303CF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303CF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303CF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303CF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30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C0989-24D3-400A-8052-084EFFD9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4925</Words>
  <Characters>28078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Евсиков Андрей</cp:lastModifiedBy>
  <cp:revision>2</cp:revision>
  <cp:lastPrinted>2017-01-24T06:34:00Z</cp:lastPrinted>
  <dcterms:created xsi:type="dcterms:W3CDTF">2018-11-02T05:16:00Z</dcterms:created>
  <dcterms:modified xsi:type="dcterms:W3CDTF">2018-11-02T05:16:00Z</dcterms:modified>
</cp:coreProperties>
</file>