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0F" w:rsidRPr="00574FB7" w:rsidRDefault="0069260F" w:rsidP="0069260F">
      <w:pPr>
        <w:pStyle w:val="ConsPlusTitle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FB7">
        <w:rPr>
          <w:rFonts w:ascii="Times New Roman" w:hAnsi="Times New Roman" w:cs="Times New Roman"/>
          <w:sz w:val="28"/>
          <w:szCs w:val="28"/>
        </w:rPr>
        <w:t>ПРОЕКТ</w:t>
      </w:r>
    </w:p>
    <w:p w:rsidR="0069260F" w:rsidRPr="00574FB7" w:rsidRDefault="00574FB7" w:rsidP="0069260F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74FB7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574F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r w:rsidR="0069260F" w:rsidRPr="00574FB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69260F" w:rsidRPr="00574FB7">
        <w:rPr>
          <w:rFonts w:ascii="Times New Roman" w:hAnsi="Times New Roman" w:cs="Times New Roman"/>
          <w:sz w:val="28"/>
          <w:szCs w:val="28"/>
        </w:rPr>
        <w:t xml:space="preserve">  ПОСЕЛЕНИЯ  </w:t>
      </w:r>
      <w:r w:rsidR="0069260F" w:rsidRPr="00574FB7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</w:t>
      </w:r>
      <w:r w:rsidR="0069260F" w:rsidRPr="00574FB7">
        <w:rPr>
          <w:rFonts w:ascii="Times New Roman" w:hAnsi="Times New Roman" w:cs="Times New Roman"/>
          <w:sz w:val="28"/>
          <w:szCs w:val="28"/>
        </w:rPr>
        <w:br/>
        <w:t xml:space="preserve"> ВОЛГОГРАДСКОЙ   ОБЛАСТИ</w:t>
      </w:r>
    </w:p>
    <w:p w:rsidR="0069260F" w:rsidRPr="00574FB7" w:rsidRDefault="0069260F" w:rsidP="00692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260F" w:rsidRPr="00574FB7" w:rsidRDefault="0069260F" w:rsidP="00692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4F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260F" w:rsidRPr="00574FB7" w:rsidRDefault="0069260F" w:rsidP="006926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74FB7">
        <w:rPr>
          <w:rFonts w:ascii="Times New Roman" w:hAnsi="Times New Roman" w:cs="Times New Roman"/>
          <w:sz w:val="28"/>
          <w:szCs w:val="28"/>
        </w:rPr>
        <w:t>от «__» ____ 2019 г.                                                                           № ____</w:t>
      </w:r>
    </w:p>
    <w:p w:rsidR="0069260F" w:rsidRPr="00574FB7" w:rsidRDefault="0069260F" w:rsidP="0069260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69260F" w:rsidRPr="00574FB7" w:rsidRDefault="0069260F" w:rsidP="0069260F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574FB7">
        <w:rPr>
          <w:rFonts w:eastAsia="Calibri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69260F" w:rsidRPr="00574FB7" w:rsidRDefault="0069260F" w:rsidP="0069260F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69260F" w:rsidRPr="00574FB7" w:rsidRDefault="0069260F" w:rsidP="0069260F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574FB7">
        <w:rPr>
          <w:rFonts w:eastAsia="Calibri"/>
          <w:iCs/>
          <w:sz w:val="28"/>
          <w:szCs w:val="28"/>
        </w:rPr>
        <w:t>В соответствии с Федеральным законом от 27 июля 2010 года</w:t>
      </w:r>
      <w:r w:rsidRPr="00574FB7">
        <w:rPr>
          <w:rFonts w:eastAsia="Calibri"/>
          <w:iCs/>
          <w:sz w:val="28"/>
          <w:szCs w:val="28"/>
        </w:rPr>
        <w:br/>
      </w:r>
      <w:r w:rsidRPr="005E1775">
        <w:rPr>
          <w:sz w:val="28"/>
          <w:szCs w:val="28"/>
        </w:rPr>
        <w:fldChar w:fldCharType="begin"/>
      </w:r>
      <w:r w:rsidRPr="005E1775">
        <w:rPr>
          <w:sz w:val="28"/>
          <w:szCs w:val="28"/>
        </w:rPr>
        <w:instrText>HYPERLINK "consultantplus://offline/ref=FE9CF5CB78EBC3EA3138E90EF534E18A445832ABB27D6C91354D7009B21AA5A91CC81AE80C8E8F16R1bAK"</w:instrText>
      </w:r>
      <w:r w:rsidRPr="005E1775">
        <w:rPr>
          <w:sz w:val="28"/>
          <w:szCs w:val="28"/>
        </w:rPr>
        <w:fldChar w:fldCharType="separate"/>
      </w:r>
      <w:r w:rsidRPr="005E1775">
        <w:rPr>
          <w:rStyle w:val="a3"/>
          <w:rFonts w:eastAsia="Calibri"/>
          <w:iCs/>
          <w:color w:val="auto"/>
          <w:sz w:val="28"/>
          <w:szCs w:val="28"/>
        </w:rPr>
        <w:t>№ 210-ФЗ</w:t>
      </w:r>
      <w:r w:rsidRPr="005E1775">
        <w:rPr>
          <w:sz w:val="28"/>
          <w:szCs w:val="28"/>
        </w:rPr>
        <w:fldChar w:fldCharType="end"/>
      </w:r>
      <w:r w:rsidRPr="00574FB7">
        <w:rPr>
          <w:rFonts w:eastAsia="Calibri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574FB7">
        <w:rPr>
          <w:rFonts w:eastAsia="Calibri"/>
          <w:bCs/>
          <w:iCs/>
          <w:sz w:val="28"/>
          <w:szCs w:val="28"/>
        </w:rPr>
        <w:t xml:space="preserve"> постановлением администрации </w:t>
      </w:r>
      <w:proofErr w:type="spellStart"/>
      <w:r w:rsidR="00574FB7" w:rsidRPr="00574FB7">
        <w:rPr>
          <w:rFonts w:eastAsia="Calibri"/>
          <w:bCs/>
          <w:iCs/>
          <w:sz w:val="28"/>
          <w:szCs w:val="28"/>
        </w:rPr>
        <w:t>Большеивановского</w:t>
      </w:r>
      <w:proofErr w:type="spellEnd"/>
      <w:r w:rsidRPr="00574FB7">
        <w:rPr>
          <w:rFonts w:eastAsia="Calibri"/>
          <w:bCs/>
          <w:iCs/>
          <w:sz w:val="28"/>
          <w:szCs w:val="28"/>
        </w:rPr>
        <w:t xml:space="preserve"> сельского поселения  от </w:t>
      </w:r>
      <w:r w:rsidR="005E1775">
        <w:rPr>
          <w:rFonts w:eastAsia="Calibri"/>
          <w:bCs/>
          <w:iCs/>
          <w:sz w:val="28"/>
          <w:szCs w:val="28"/>
        </w:rPr>
        <w:t>«</w:t>
      </w:r>
      <w:r w:rsidR="005E1775">
        <w:rPr>
          <w:sz w:val="28"/>
          <w:szCs w:val="28"/>
        </w:rPr>
        <w:t>31</w:t>
      </w:r>
      <w:r w:rsidRPr="00574FB7">
        <w:rPr>
          <w:sz w:val="28"/>
          <w:szCs w:val="28"/>
        </w:rPr>
        <w:t xml:space="preserve">» </w:t>
      </w:r>
      <w:r w:rsidR="005E1775">
        <w:rPr>
          <w:sz w:val="28"/>
          <w:szCs w:val="28"/>
        </w:rPr>
        <w:t>окт</w:t>
      </w:r>
      <w:r w:rsidRPr="00574FB7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574FB7">
          <w:rPr>
            <w:sz w:val="28"/>
            <w:szCs w:val="28"/>
          </w:rPr>
          <w:t>2017 г</w:t>
        </w:r>
      </w:smartTag>
      <w:r w:rsidRPr="00574FB7">
        <w:rPr>
          <w:sz w:val="28"/>
          <w:szCs w:val="28"/>
        </w:rPr>
        <w:t>. № 5</w:t>
      </w:r>
      <w:r w:rsidR="005E1775">
        <w:rPr>
          <w:sz w:val="28"/>
          <w:szCs w:val="28"/>
        </w:rPr>
        <w:t>1</w:t>
      </w:r>
      <w:r w:rsidRPr="00574FB7">
        <w:rPr>
          <w:sz w:val="28"/>
          <w:szCs w:val="28"/>
        </w:rPr>
        <w:t xml:space="preserve"> «</w:t>
      </w:r>
      <w:r w:rsidRPr="00574FB7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574FB7">
        <w:rPr>
          <w:color w:val="000000"/>
          <w:sz w:val="28"/>
          <w:szCs w:val="28"/>
        </w:rPr>
        <w:t>,</w:t>
      </w:r>
      <w:r w:rsidRPr="00574FB7">
        <w:rPr>
          <w:rFonts w:eastAsia="Calibri"/>
          <w:iCs/>
          <w:sz w:val="28"/>
          <w:szCs w:val="28"/>
        </w:rPr>
        <w:t xml:space="preserve"> Уставом </w:t>
      </w:r>
      <w:proofErr w:type="spellStart"/>
      <w:r w:rsidR="00574FB7" w:rsidRPr="00574FB7">
        <w:rPr>
          <w:rFonts w:eastAsia="Calibri"/>
          <w:iCs/>
          <w:sz w:val="28"/>
          <w:szCs w:val="28"/>
        </w:rPr>
        <w:t>Большеивановского</w:t>
      </w:r>
      <w:proofErr w:type="spellEnd"/>
      <w:r w:rsidRPr="00574FB7">
        <w:rPr>
          <w:rFonts w:eastAsia="Calibri"/>
          <w:iCs/>
          <w:sz w:val="28"/>
          <w:szCs w:val="28"/>
        </w:rPr>
        <w:t xml:space="preserve"> сельского  поселения </w:t>
      </w:r>
      <w:proofErr w:type="spellStart"/>
      <w:r w:rsidRPr="00574FB7">
        <w:rPr>
          <w:rFonts w:eastAsia="Calibri"/>
          <w:iCs/>
          <w:sz w:val="28"/>
          <w:szCs w:val="28"/>
        </w:rPr>
        <w:t>Иловлинского</w:t>
      </w:r>
      <w:proofErr w:type="spellEnd"/>
      <w:r w:rsidRPr="00574FB7">
        <w:rPr>
          <w:rFonts w:eastAsia="Calibri"/>
          <w:iCs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="00574FB7" w:rsidRPr="00574FB7">
        <w:rPr>
          <w:rFonts w:eastAsia="Calibri"/>
          <w:iCs/>
          <w:sz w:val="28"/>
          <w:szCs w:val="28"/>
        </w:rPr>
        <w:t>Большеивановского</w:t>
      </w:r>
      <w:proofErr w:type="spellEnd"/>
      <w:r w:rsidRPr="00574FB7">
        <w:rPr>
          <w:rFonts w:eastAsia="Calibri"/>
          <w:iCs/>
          <w:sz w:val="28"/>
          <w:szCs w:val="28"/>
        </w:rPr>
        <w:t xml:space="preserve"> сельского  поселения </w:t>
      </w:r>
      <w:proofErr w:type="spellStart"/>
      <w:r w:rsidRPr="00574FB7">
        <w:rPr>
          <w:rFonts w:eastAsia="Calibri"/>
          <w:iCs/>
          <w:sz w:val="28"/>
          <w:szCs w:val="28"/>
        </w:rPr>
        <w:t>Иловлинского</w:t>
      </w:r>
      <w:proofErr w:type="spellEnd"/>
      <w:r w:rsidRPr="00574FB7">
        <w:rPr>
          <w:rFonts w:eastAsia="Calibri"/>
          <w:iCs/>
          <w:sz w:val="28"/>
          <w:szCs w:val="28"/>
        </w:rPr>
        <w:t xml:space="preserve"> муниципального района Волгоградской области</w:t>
      </w:r>
    </w:p>
    <w:p w:rsidR="0069260F" w:rsidRPr="00574FB7" w:rsidRDefault="0069260F" w:rsidP="0069260F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</w:rPr>
      </w:pPr>
    </w:p>
    <w:p w:rsidR="0069260F" w:rsidRPr="00574FB7" w:rsidRDefault="0069260F" w:rsidP="0069260F">
      <w:pPr>
        <w:autoSpaceDE w:val="0"/>
        <w:autoSpaceDN w:val="0"/>
        <w:adjustRightInd w:val="0"/>
        <w:outlineLvl w:val="0"/>
        <w:rPr>
          <w:rFonts w:eastAsia="Calibri"/>
          <w:b/>
          <w:iCs/>
          <w:sz w:val="28"/>
          <w:szCs w:val="28"/>
        </w:rPr>
      </w:pPr>
      <w:r w:rsidRPr="00574FB7">
        <w:rPr>
          <w:rFonts w:eastAsia="Calibri"/>
          <w:b/>
          <w:iCs/>
          <w:sz w:val="28"/>
          <w:szCs w:val="28"/>
        </w:rPr>
        <w:t>П О С Т А Н А В Л Я Е Т</w:t>
      </w:r>
    </w:p>
    <w:p w:rsidR="0069260F" w:rsidRPr="00574FB7" w:rsidRDefault="0069260F" w:rsidP="0069260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iCs/>
          <w:sz w:val="28"/>
          <w:szCs w:val="28"/>
        </w:rPr>
      </w:pPr>
    </w:p>
    <w:p w:rsidR="0069260F" w:rsidRPr="00574FB7" w:rsidRDefault="0069260F" w:rsidP="00574FB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574FB7">
        <w:rPr>
          <w:rFonts w:eastAsia="Calibri"/>
          <w:bCs/>
          <w:sz w:val="28"/>
          <w:szCs w:val="28"/>
        </w:rPr>
        <w:t>1.</w:t>
      </w:r>
      <w:r w:rsidRPr="00574FB7">
        <w:rPr>
          <w:rFonts w:eastAsia="Calibri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69260F" w:rsidRPr="00574FB7" w:rsidRDefault="0069260F" w:rsidP="00574FB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74FB7">
        <w:rPr>
          <w:rFonts w:eastAsia="Calibri"/>
          <w:sz w:val="28"/>
          <w:szCs w:val="28"/>
          <w:lang w:eastAsia="en-US"/>
        </w:rPr>
        <w:t>2.</w:t>
      </w:r>
      <w:r w:rsidRPr="00574FB7">
        <w:rPr>
          <w:rFonts w:eastAsia="Calibri"/>
          <w:sz w:val="28"/>
          <w:szCs w:val="28"/>
          <w:lang w:eastAsia="en-US"/>
        </w:rPr>
        <w:tab/>
        <w:t>Опубликовать (обнародовать) настоящее постановление</w:t>
      </w:r>
      <w:r w:rsidRPr="00574FB7">
        <w:rPr>
          <w:rFonts w:eastAsia="Calibri"/>
          <w:sz w:val="28"/>
          <w:szCs w:val="28"/>
          <w:lang w:eastAsia="en-US"/>
        </w:rPr>
        <w:br/>
      </w:r>
      <w:proofErr w:type="gramStart"/>
      <w:r w:rsidRPr="00574FB7">
        <w:rPr>
          <w:rFonts w:eastAsia="Calibri"/>
          <w:sz w:val="28"/>
          <w:szCs w:val="28"/>
          <w:lang w:eastAsia="en-US"/>
        </w:rPr>
        <w:t xml:space="preserve">в  </w:t>
      </w:r>
      <w:proofErr w:type="spellStart"/>
      <w:r w:rsidR="00574FB7">
        <w:rPr>
          <w:rFonts w:eastAsia="Calibri"/>
          <w:sz w:val="28"/>
          <w:szCs w:val="28"/>
          <w:lang w:eastAsia="en-US"/>
        </w:rPr>
        <w:t>Большеивановском</w:t>
      </w:r>
      <w:proofErr w:type="spellEnd"/>
      <w:proofErr w:type="gramEnd"/>
      <w:r w:rsidRPr="00574FB7">
        <w:rPr>
          <w:rFonts w:eastAsia="Calibri"/>
          <w:sz w:val="28"/>
          <w:szCs w:val="28"/>
          <w:lang w:eastAsia="en-US"/>
        </w:rPr>
        <w:t xml:space="preserve"> вестнике и  разместить  на официальном сайте  </w:t>
      </w:r>
      <w:proofErr w:type="spellStart"/>
      <w:r w:rsidR="00574FB7" w:rsidRPr="00574FB7">
        <w:rPr>
          <w:rFonts w:eastAsia="Calibri"/>
          <w:sz w:val="28"/>
          <w:szCs w:val="28"/>
          <w:lang w:eastAsia="en-US"/>
        </w:rPr>
        <w:t>Большеивановского</w:t>
      </w:r>
      <w:proofErr w:type="spellEnd"/>
      <w:r w:rsidRPr="00574FB7">
        <w:rPr>
          <w:rFonts w:eastAsia="Calibri"/>
          <w:sz w:val="28"/>
          <w:szCs w:val="28"/>
          <w:lang w:eastAsia="en-US"/>
        </w:rPr>
        <w:t xml:space="preserve"> сельского поселения  в информационно-телекоммуникационной сети Интернет, </w:t>
      </w:r>
      <w:r w:rsidRPr="00574FB7">
        <w:rPr>
          <w:sz w:val="28"/>
          <w:szCs w:val="28"/>
        </w:rPr>
        <w:t xml:space="preserve"> а  также  в региональном реестре государственных и муниципальных услуг (функций)  Волгоградской области.</w:t>
      </w:r>
    </w:p>
    <w:p w:rsidR="0069260F" w:rsidRPr="00574FB7" w:rsidRDefault="0069260F" w:rsidP="0057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4FB7">
        <w:rPr>
          <w:sz w:val="28"/>
          <w:szCs w:val="28"/>
        </w:rPr>
        <w:t>3. Административный регламент по предоставлению муниципальной услуги «</w:t>
      </w:r>
      <w:r w:rsidRPr="00574FB7">
        <w:rPr>
          <w:rFonts w:eastAsia="Calibri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Pr="00574FB7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574FB7" w:rsidRPr="00574FB7">
        <w:rPr>
          <w:sz w:val="28"/>
          <w:szCs w:val="28"/>
        </w:rPr>
        <w:t>Большеивановского</w:t>
      </w:r>
      <w:proofErr w:type="spellEnd"/>
      <w:r w:rsidRPr="00574FB7">
        <w:rPr>
          <w:sz w:val="28"/>
          <w:szCs w:val="28"/>
        </w:rPr>
        <w:t xml:space="preserve"> сельского поселения </w:t>
      </w:r>
      <w:proofErr w:type="spellStart"/>
      <w:r w:rsidRPr="00574FB7">
        <w:rPr>
          <w:sz w:val="28"/>
          <w:szCs w:val="28"/>
        </w:rPr>
        <w:t>Иловлинского</w:t>
      </w:r>
      <w:proofErr w:type="spellEnd"/>
      <w:r w:rsidRPr="00574FB7">
        <w:rPr>
          <w:sz w:val="28"/>
          <w:szCs w:val="28"/>
        </w:rPr>
        <w:t xml:space="preserve"> муниципального района Волгоградской области от </w:t>
      </w:r>
      <w:r w:rsidR="00574FB7">
        <w:rPr>
          <w:sz w:val="28"/>
          <w:szCs w:val="28"/>
        </w:rPr>
        <w:t>30.</w:t>
      </w:r>
      <w:r w:rsidRPr="00574FB7">
        <w:rPr>
          <w:sz w:val="28"/>
          <w:szCs w:val="28"/>
        </w:rPr>
        <w:t>0</w:t>
      </w:r>
      <w:r w:rsidR="00574FB7">
        <w:rPr>
          <w:sz w:val="28"/>
          <w:szCs w:val="28"/>
        </w:rPr>
        <w:t>3</w:t>
      </w:r>
      <w:r w:rsidRPr="00574FB7">
        <w:rPr>
          <w:sz w:val="28"/>
          <w:szCs w:val="28"/>
        </w:rPr>
        <w:t xml:space="preserve">.2018 г. № </w:t>
      </w:r>
      <w:r w:rsidR="00574FB7">
        <w:rPr>
          <w:sz w:val="28"/>
          <w:szCs w:val="28"/>
        </w:rPr>
        <w:t>20</w:t>
      </w:r>
      <w:r w:rsidRPr="00574FB7">
        <w:rPr>
          <w:sz w:val="28"/>
          <w:szCs w:val="28"/>
        </w:rPr>
        <w:t xml:space="preserve"> считать утратившим силу.</w:t>
      </w:r>
    </w:p>
    <w:p w:rsidR="0069260F" w:rsidRPr="00574FB7" w:rsidRDefault="00574FB7" w:rsidP="00574F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9260F" w:rsidRPr="00574FB7">
        <w:rPr>
          <w:rFonts w:eastAsia="Calibri"/>
          <w:sz w:val="28"/>
          <w:szCs w:val="28"/>
          <w:lang w:eastAsia="en-US"/>
        </w:rPr>
        <w:t>.</w:t>
      </w:r>
      <w:r w:rsidR="0069260F" w:rsidRPr="00574FB7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после официального опубликования (обнародования).</w:t>
      </w:r>
    </w:p>
    <w:p w:rsidR="0069260F" w:rsidRPr="00574FB7" w:rsidRDefault="0069260F" w:rsidP="0069260F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  <w:lang w:eastAsia="en-US"/>
        </w:rPr>
      </w:pPr>
    </w:p>
    <w:p w:rsidR="0069260F" w:rsidRPr="00574FB7" w:rsidRDefault="0069260F" w:rsidP="0069260F">
      <w:pPr>
        <w:widowControl w:val="0"/>
        <w:autoSpaceDE w:val="0"/>
        <w:autoSpaceDN w:val="0"/>
        <w:adjustRightInd w:val="0"/>
        <w:outlineLvl w:val="0"/>
        <w:rPr>
          <w:rFonts w:eastAsia="Calibri"/>
          <w:iCs/>
          <w:sz w:val="28"/>
          <w:szCs w:val="28"/>
          <w:lang w:eastAsia="en-US"/>
        </w:rPr>
      </w:pPr>
      <w:r w:rsidRPr="00574FB7">
        <w:rPr>
          <w:rFonts w:eastAsia="Calibri"/>
          <w:iCs/>
          <w:sz w:val="28"/>
          <w:szCs w:val="28"/>
          <w:lang w:eastAsia="en-US"/>
        </w:rPr>
        <w:t xml:space="preserve">Глава </w:t>
      </w:r>
      <w:proofErr w:type="spellStart"/>
      <w:r w:rsidR="00574FB7" w:rsidRPr="00574FB7">
        <w:rPr>
          <w:rFonts w:eastAsia="Calibri"/>
          <w:iCs/>
          <w:sz w:val="28"/>
          <w:szCs w:val="28"/>
          <w:lang w:eastAsia="en-US"/>
        </w:rPr>
        <w:t>Большеивановского</w:t>
      </w:r>
      <w:proofErr w:type="spellEnd"/>
    </w:p>
    <w:p w:rsidR="0069260F" w:rsidRPr="00574FB7" w:rsidRDefault="0069260F" w:rsidP="0069260F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574FB7">
        <w:rPr>
          <w:rFonts w:eastAsia="Calibri"/>
          <w:iCs/>
          <w:sz w:val="28"/>
          <w:szCs w:val="28"/>
          <w:lang w:eastAsia="en-US"/>
        </w:rPr>
        <w:t xml:space="preserve">сельского поселения                                                   </w:t>
      </w:r>
      <w:r w:rsidR="00574FB7">
        <w:rPr>
          <w:rFonts w:eastAsia="Calibri"/>
          <w:iCs/>
          <w:sz w:val="28"/>
          <w:szCs w:val="28"/>
          <w:lang w:eastAsia="en-US"/>
        </w:rPr>
        <w:t xml:space="preserve">                  </w:t>
      </w:r>
      <w:proofErr w:type="spellStart"/>
      <w:r w:rsidR="00574FB7">
        <w:rPr>
          <w:rFonts w:eastAsia="Calibri"/>
          <w:iCs/>
          <w:sz w:val="28"/>
          <w:szCs w:val="28"/>
          <w:lang w:eastAsia="en-US"/>
        </w:rPr>
        <w:t>А.М.Кобызев</w:t>
      </w:r>
      <w:proofErr w:type="spellEnd"/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 w:rsidR="00574FB7">
        <w:t>Большеивановского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 </w:t>
      </w: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Иловлинского муниципального района </w:t>
      </w:r>
    </w:p>
    <w:p w:rsidR="0069260F" w:rsidRDefault="0069260F" w:rsidP="0069260F">
      <w:pPr>
        <w:widowControl w:val="0"/>
        <w:autoSpaceDE w:val="0"/>
        <w:autoSpaceDN w:val="0"/>
        <w:adjustRightInd w:val="0"/>
        <w:jc w:val="right"/>
      </w:pPr>
      <w:r>
        <w:t>от _________ г. № ___</w:t>
      </w:r>
    </w:p>
    <w:p w:rsidR="0069260F" w:rsidRDefault="0069260F" w:rsidP="0069260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F" w:rsidRDefault="0069260F" w:rsidP="0069260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9260F" w:rsidRDefault="0069260F" w:rsidP="006926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69260F" w:rsidRDefault="0069260F" w:rsidP="0069260F">
      <w:pPr>
        <w:pStyle w:val="ConsPlusCell"/>
        <w:jc w:val="both"/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69260F" w:rsidRDefault="0069260F" w:rsidP="0069260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состав, последовательность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сроки выполнения административных процедур (действий)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по предоставлению муниципальной услуги, требования к порядку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действий (бездействия) должностных лиц  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260F" w:rsidRDefault="0069260F" w:rsidP="0069260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Сведения о заявителях.</w:t>
      </w:r>
    </w:p>
    <w:p w:rsidR="0069260F" w:rsidRDefault="0069260F" w:rsidP="0069260F">
      <w:pPr>
        <w:pStyle w:val="13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Заявителями на получение муниципальной услуги являются граждане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(далее- Администрация), многофункционального центра (далее – МФЦ):</w:t>
      </w:r>
    </w:p>
    <w:p w:rsidR="0069260F" w:rsidRDefault="0069260F" w:rsidP="0069260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Адрес Администрации: 40307</w:t>
      </w:r>
      <w:r w:rsidR="00574F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Волгоградская  область</w:t>
      </w:r>
      <w:proofErr w:type="gramEnd"/>
      <w:r>
        <w:rPr>
          <w:color w:val="000000"/>
          <w:sz w:val="28"/>
          <w:szCs w:val="28"/>
        </w:rPr>
        <w:t xml:space="preserve">, Иловлинский  район, с. </w:t>
      </w:r>
      <w:r w:rsidR="00574FB7">
        <w:rPr>
          <w:color w:val="000000"/>
          <w:sz w:val="28"/>
          <w:szCs w:val="28"/>
        </w:rPr>
        <w:t>Большая Ивановка</w:t>
      </w:r>
      <w:r>
        <w:rPr>
          <w:color w:val="000000"/>
          <w:sz w:val="28"/>
          <w:szCs w:val="28"/>
        </w:rPr>
        <w:t xml:space="preserve">,  ул. </w:t>
      </w:r>
      <w:r w:rsidR="00574FB7">
        <w:rPr>
          <w:color w:val="000000"/>
          <w:sz w:val="28"/>
          <w:szCs w:val="28"/>
        </w:rPr>
        <w:t>Речная</w:t>
      </w:r>
      <w:r>
        <w:rPr>
          <w:color w:val="000000"/>
          <w:sz w:val="28"/>
          <w:szCs w:val="28"/>
        </w:rPr>
        <w:t>, 2</w:t>
      </w:r>
      <w:r w:rsidR="00574FB7">
        <w:rPr>
          <w:color w:val="000000"/>
          <w:sz w:val="28"/>
          <w:szCs w:val="28"/>
        </w:rPr>
        <w:t>А</w:t>
      </w:r>
      <w:r>
        <w:rPr>
          <w:color w:val="333333"/>
          <w:sz w:val="28"/>
          <w:szCs w:val="28"/>
        </w:rPr>
        <w:t>.</w:t>
      </w:r>
    </w:p>
    <w:p w:rsidR="0069260F" w:rsidRDefault="00574FB7" w:rsidP="0069260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Телефон/факс: 8 (84467) 5-51-41.</w:t>
      </w:r>
      <w:r w:rsidR="0069260F">
        <w:rPr>
          <w:color w:val="000000"/>
          <w:sz w:val="28"/>
          <w:szCs w:val="28"/>
        </w:rPr>
        <w:t xml:space="preserve"> </w:t>
      </w:r>
    </w:p>
    <w:p w:rsidR="0069260F" w:rsidRDefault="0069260F" w:rsidP="0069260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="00574FB7" w:rsidRPr="00574FB7">
        <w:rPr>
          <w:color w:val="000000"/>
          <w:sz w:val="28"/>
          <w:szCs w:val="28"/>
        </w:rPr>
        <w:t>-</w:t>
      </w:r>
      <w:r w:rsidR="00574FB7">
        <w:rPr>
          <w:color w:val="000000"/>
          <w:sz w:val="28"/>
          <w:szCs w:val="28"/>
          <w:lang w:val="en-US"/>
        </w:rPr>
        <w:t>b</w:t>
      </w:r>
      <w:r w:rsidR="00574FB7" w:rsidRPr="00574FB7">
        <w:rPr>
          <w:color w:val="000000"/>
          <w:sz w:val="28"/>
          <w:szCs w:val="28"/>
        </w:rPr>
        <w:t>-</w:t>
      </w:r>
      <w:proofErr w:type="spellStart"/>
      <w:r w:rsidR="00574FB7">
        <w:rPr>
          <w:color w:val="000000"/>
          <w:sz w:val="28"/>
          <w:szCs w:val="28"/>
          <w:lang w:val="en-US"/>
        </w:rPr>
        <w:t>ivanovka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69260F" w:rsidRDefault="0069260F" w:rsidP="006926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администрации   </w:t>
      </w:r>
      <w:proofErr w:type="spellStart"/>
      <w:proofErr w:type="gramStart"/>
      <w:r w:rsidR="00574FB7">
        <w:rPr>
          <w:rFonts w:ascii="Times New Roman" w:hAnsi="Times New Roman" w:cs="Times New Roman"/>
          <w:color w:val="000000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перерыв   с 12.00 час. до 13.00 час., выходные - суббота, воскресенье.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Данные  </w:t>
      </w:r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услуг»: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Адрес МФЦ: 403071, Волгоградская </w:t>
      </w:r>
      <w:proofErr w:type="gramStart"/>
      <w:r>
        <w:rPr>
          <w:sz w:val="28"/>
          <w:szCs w:val="28"/>
        </w:rPr>
        <w:t>область,  Иловлинский</w:t>
      </w:r>
      <w:proofErr w:type="gramEnd"/>
      <w:r>
        <w:rPr>
          <w:sz w:val="28"/>
          <w:szCs w:val="28"/>
        </w:rPr>
        <w:t xml:space="preserve">   район,  р.п. Иловля,ул. Кирова, 48. 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 директора МФЦ: (84467) 5-12-03;     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Телефоны </w:t>
      </w:r>
      <w:proofErr w:type="gramStart"/>
      <w:r>
        <w:rPr>
          <w:sz w:val="28"/>
          <w:szCs w:val="28"/>
        </w:rPr>
        <w:t>сотрудников  учреждения</w:t>
      </w:r>
      <w:proofErr w:type="gramEnd"/>
      <w:r>
        <w:rPr>
          <w:sz w:val="28"/>
          <w:szCs w:val="28"/>
        </w:rPr>
        <w:t>:  (84467) 5-13-03; 5-14-03.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 «горячей линии</w:t>
      </w:r>
      <w:proofErr w:type="gramStart"/>
      <w:r>
        <w:rPr>
          <w:sz w:val="28"/>
          <w:szCs w:val="28"/>
        </w:rPr>
        <w:t>»:  (</w:t>
      </w:r>
      <w:proofErr w:type="gramEnd"/>
      <w:r>
        <w:rPr>
          <w:sz w:val="28"/>
          <w:szCs w:val="28"/>
        </w:rPr>
        <w:t>84467) 5-13-03;</w:t>
      </w:r>
    </w:p>
    <w:p w:rsidR="0069260F" w:rsidRDefault="0069260F" w:rsidP="0069260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Электронный  адрес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mfcilovlya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«МФЦ», осуществляющего прием заявителей на предоставление  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>, а также консультирование по вопросам предоставления муниципальной  услуги: понедельник,  вторник,  среда, пятница - с 08.00 час. до 17.00 час.,  четверг – с  08.00  часов   до 20.00  часов,  суббота с 09.00 час. до 14.00 час., воскресенье - выходной день.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непосредственно в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должностными лицами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bCs/>
          <w:sz w:val="28"/>
          <w:szCs w:val="28"/>
        </w:rPr>
        <w:t>.</w:t>
      </w:r>
    </w:p>
    <w:p w:rsidR="0069260F" w:rsidRDefault="0069260F" w:rsidP="0069260F">
      <w:pPr>
        <w:ind w:firstLine="53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="00574FB7" w:rsidRPr="00574FB7">
        <w:rPr>
          <w:color w:val="000000"/>
          <w:sz w:val="28"/>
          <w:szCs w:val="28"/>
        </w:rPr>
        <w:t>-</w:t>
      </w:r>
      <w:r w:rsidR="00574FB7">
        <w:rPr>
          <w:color w:val="000000"/>
          <w:sz w:val="28"/>
          <w:szCs w:val="28"/>
          <w:lang w:val="en-US"/>
        </w:rPr>
        <w:t>b</w:t>
      </w:r>
      <w:r w:rsidR="00574FB7" w:rsidRPr="00574FB7">
        <w:rPr>
          <w:color w:val="000000"/>
          <w:sz w:val="28"/>
          <w:szCs w:val="28"/>
        </w:rPr>
        <w:t>-</w:t>
      </w:r>
      <w:proofErr w:type="spellStart"/>
      <w:r w:rsidR="00574FB7">
        <w:rPr>
          <w:color w:val="000000"/>
          <w:sz w:val="28"/>
          <w:szCs w:val="28"/>
          <w:lang w:val="en-US"/>
        </w:rPr>
        <w:t>ivanovka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>в случае письменного обращения заявителя;</w:t>
      </w:r>
    </w:p>
    <w:p w:rsidR="0069260F" w:rsidRPr="00574FB7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="00574FB7" w:rsidRPr="00574FB7">
          <w:rPr>
            <w:rStyle w:val="a3"/>
            <w:bCs/>
            <w:color w:val="auto"/>
            <w:sz w:val="28"/>
            <w:szCs w:val="28"/>
          </w:rPr>
          <w:t>http://bolsheivanovskoe-sp.ru</w:t>
        </w:r>
      </w:hyperlink>
      <w:r w:rsidR="00574FB7" w:rsidRPr="00D349FF">
        <w:rPr>
          <w:sz w:val="28"/>
          <w:szCs w:val="28"/>
        </w:rPr>
        <w:t>.</w:t>
      </w:r>
      <w:r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volgograd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едином портале государственных и муниципальных услуг (</w:t>
      </w:r>
      <w:hyperlink r:id="rId7" w:history="1">
        <w:r w:rsidR="00574FB7" w:rsidRPr="00574FB7">
          <w:rPr>
            <w:rStyle w:val="a3"/>
            <w:color w:val="auto"/>
            <w:sz w:val="28"/>
            <w:szCs w:val="28"/>
            <w:lang w:val="en-US"/>
          </w:rPr>
          <w:t>www</w:t>
        </w:r>
        <w:r w:rsidR="00574FB7" w:rsidRPr="00574FB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74FB7" w:rsidRPr="00574FB7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="00574FB7" w:rsidRPr="00574FB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74FB7" w:rsidRPr="00574FB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74FB7">
        <w:rPr>
          <w:sz w:val="28"/>
          <w:szCs w:val="28"/>
        </w:rPr>
        <w:t>).</w:t>
      </w:r>
    </w:p>
    <w:p w:rsidR="0069260F" w:rsidRPr="00574FB7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60F" w:rsidRDefault="0069260F" w:rsidP="006926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60F" w:rsidRDefault="0069260F" w:rsidP="006926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условиях социального найма».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</w:t>
      </w:r>
      <w:r>
        <w:rPr>
          <w:bCs/>
          <w:sz w:val="28"/>
          <w:szCs w:val="28"/>
        </w:rPr>
        <w:t xml:space="preserve"> администрацией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>по договору социального найма.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предоставления муниципальной услуги составляет не более </w:t>
      </w:r>
      <w:r>
        <w:rPr>
          <w:sz w:val="28"/>
          <w:szCs w:val="28"/>
        </w:rPr>
        <w:br/>
        <w:t xml:space="preserve">20 дней со дня поступления заявления.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., № 1, «Парламентская газета», </w:t>
      </w:r>
      <w:proofErr w:type="gramStart"/>
      <w:r>
        <w:rPr>
          <w:sz w:val="28"/>
          <w:szCs w:val="28"/>
        </w:rPr>
        <w:t>15  января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., № 7-8);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>
        <w:rPr>
          <w:sz w:val="28"/>
          <w:szCs w:val="28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№186);</w:t>
      </w:r>
    </w:p>
    <w:p w:rsidR="0069260F" w:rsidRDefault="0069260F" w:rsidP="006926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«О порядке рассмотрения обращений граждан Российской Федерации» («Российская газета», 2006, № 95);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№ 168);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            № 36, ст. 4903);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., № 15, ст. 2084);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Правительства Российской Федерации от 17 декабря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1993-р (Собрание законодательства Российской Федерации, </w:t>
      </w:r>
      <w:r>
        <w:rPr>
          <w:sz w:val="28"/>
          <w:szCs w:val="28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., № 52, 2ч, ст. 6626, «Российская газета», </w:t>
      </w:r>
      <w:r>
        <w:rPr>
          <w:sz w:val="28"/>
          <w:szCs w:val="28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№247);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1125-</w:t>
      </w:r>
      <w:proofErr w:type="gramStart"/>
      <w:r>
        <w:rPr>
          <w:sz w:val="28"/>
          <w:szCs w:val="28"/>
        </w:rPr>
        <w:t>ОД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 xml:space="preserve">О Порядке ведения органами местного самоуправления учета граждан </w:t>
      </w:r>
      <w:r>
        <w:rPr>
          <w:sz w:val="28"/>
          <w:szCs w:val="28"/>
        </w:rPr>
        <w:br/>
        <w:t xml:space="preserve">в качестве нуждающихся в жилых помещениях, предоставляемых </w:t>
      </w:r>
      <w:r>
        <w:rPr>
          <w:sz w:val="28"/>
          <w:szCs w:val="28"/>
        </w:rPr>
        <w:br/>
        <w:t xml:space="preserve">по договорам социального найма в Волгоградской области» 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., № 234);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Волгоградской области </w:t>
      </w:r>
      <w:r>
        <w:rPr>
          <w:sz w:val="28"/>
          <w:szCs w:val="28"/>
        </w:rPr>
        <w:br/>
        <w:t xml:space="preserve">от 24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>
        <w:rPr>
          <w:sz w:val="28"/>
          <w:szCs w:val="28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., № 75);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.);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>
        <w:rPr>
          <w:bCs/>
          <w:sz w:val="28"/>
          <w:szCs w:val="28"/>
        </w:rPr>
        <w:t xml:space="preserve">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574FB7">
        <w:rPr>
          <w:rFonts w:ascii="Times New Roman" w:hAnsi="Times New Roman" w:cs="Times New Roman"/>
          <w:sz w:val="28"/>
          <w:szCs w:val="28"/>
        </w:rPr>
        <w:t xml:space="preserve"> сельского поселения от  «</w:t>
      </w:r>
      <w:r w:rsidR="00574FB7" w:rsidRPr="00574FB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4FB7">
        <w:rPr>
          <w:rFonts w:ascii="Times New Roman" w:hAnsi="Times New Roman" w:cs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№ 5</w:t>
      </w:r>
      <w:r w:rsidR="00574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Предоставление муниципальной услуги осуществляется </w:t>
      </w:r>
      <w:r>
        <w:rPr>
          <w:sz w:val="28"/>
          <w:szCs w:val="28"/>
        </w:rPr>
        <w:br/>
        <w:t xml:space="preserve">на основании заявления гражданина о предоставлении информации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>
        <w:rPr>
          <w:sz w:val="28"/>
          <w:szCs w:val="28"/>
        </w:rPr>
        <w:br/>
        <w:t>(далее – заявление);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>
        <w:rPr>
          <w:sz w:val="28"/>
          <w:szCs w:val="28"/>
        </w:rPr>
        <w:br/>
        <w:t xml:space="preserve">с законодательством Российской Федерации, в случае обращения </w:t>
      </w:r>
      <w:r>
        <w:rPr>
          <w:sz w:val="28"/>
          <w:szCs w:val="28"/>
        </w:rPr>
        <w:lastRenderedPageBreak/>
        <w:t>полномочного представителя.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Направление </w:t>
      </w:r>
      <w:r>
        <w:rPr>
          <w:bCs/>
          <w:sz w:val="28"/>
          <w:szCs w:val="28"/>
        </w:rPr>
        <w:t xml:space="preserve">администрацией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Cs/>
          <w:sz w:val="28"/>
          <w:szCs w:val="28"/>
        </w:rPr>
        <w:t xml:space="preserve"> запросов в рамках межведомственного взаимодействия не предусмотрено.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Заявление может быть представлено заявителями по их выбору </w:t>
      </w:r>
      <w:r>
        <w:rPr>
          <w:sz w:val="28"/>
          <w:szCs w:val="28"/>
        </w:rPr>
        <w:br/>
        <w:t xml:space="preserve">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или в МФЦ лично, посредством почтовой связи на бумажном носителе, либо представлено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>
        <w:rPr>
          <w:sz w:val="28"/>
          <w:szCs w:val="28"/>
        </w:rPr>
        <w:br/>
        <w:t xml:space="preserve">и муниципальных услуг (функций) Волгоградской области. 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Подача документов через МФЦ осуществляется в соответствии </w:t>
      </w:r>
      <w:r>
        <w:rPr>
          <w:sz w:val="28"/>
          <w:szCs w:val="28"/>
        </w:rPr>
        <w:br/>
        <w:t xml:space="preserve">с соглашением о взаимодействии, заключенном между </w:t>
      </w:r>
      <w:r>
        <w:rPr>
          <w:bCs/>
          <w:sz w:val="28"/>
          <w:szCs w:val="28"/>
        </w:rPr>
        <w:t xml:space="preserve">администрацией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</w:t>
      </w:r>
      <w:proofErr w:type="gramStart"/>
      <w:r>
        <w:rPr>
          <w:sz w:val="28"/>
          <w:szCs w:val="28"/>
        </w:rPr>
        <w:t>области  и</w:t>
      </w:r>
      <w:proofErr w:type="gramEnd"/>
      <w:r>
        <w:rPr>
          <w:sz w:val="28"/>
          <w:szCs w:val="28"/>
        </w:rPr>
        <w:t xml:space="preserve"> МФЦ.</w:t>
      </w:r>
      <w:r>
        <w:rPr>
          <w:rFonts w:eastAsia="Calibri"/>
          <w:sz w:val="28"/>
          <w:szCs w:val="28"/>
        </w:rPr>
        <w:t xml:space="preserve"> 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2.7.4.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>
        <w:rPr>
          <w:rFonts w:eastAsia="Calibri"/>
          <w:sz w:val="28"/>
          <w:szCs w:val="28"/>
        </w:rPr>
        <w:t>не вправе требовать от заявителя:</w:t>
      </w:r>
    </w:p>
    <w:p w:rsidR="0069260F" w:rsidRDefault="0069260F" w:rsidP="0069260F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9260F" w:rsidRDefault="0069260F" w:rsidP="0069260F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8"/>
          <w:szCs w:val="28"/>
        </w:rPr>
        <w:t>;</w:t>
      </w:r>
    </w:p>
    <w:p w:rsidR="0069260F" w:rsidRDefault="0069260F" w:rsidP="0069260F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fldChar w:fldCharType="begin"/>
      </w:r>
      <w:r>
        <w:instrText>HYPERLINK "consultantplus://offline/ref=D6893BC30E4FA44C02BFC9CA1964E73C85064487B2D390420E4EFAEE12C5063752E5772169E333C7cCF9I"</w:instrText>
      </w:r>
      <w:r>
        <w:fldChar w:fldCharType="separate"/>
      </w:r>
      <w:r>
        <w:rPr>
          <w:rStyle w:val="a3"/>
          <w:rFonts w:eastAsia="Calibri"/>
          <w:color w:val="auto"/>
          <w:sz w:val="28"/>
          <w:szCs w:val="28"/>
          <w:u w:val="none"/>
        </w:rPr>
        <w:t>части 1 статьи 9</w:t>
      </w:r>
      <w:r>
        <w:fldChar w:fldCharType="end"/>
      </w:r>
      <w:r>
        <w:rPr>
          <w:rFonts w:eastAsia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sz w:val="28"/>
            <w:szCs w:val="28"/>
          </w:rPr>
          <w:t>2010 г</w:t>
        </w:r>
      </w:smartTag>
      <w:r w:rsidR="00574FB7">
        <w:rPr>
          <w:rFonts w:eastAsia="Calibri"/>
          <w:sz w:val="28"/>
          <w:szCs w:val="28"/>
        </w:rPr>
        <w:t xml:space="preserve">. № 210-ФЗ </w:t>
      </w:r>
      <w:r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9260F" w:rsidRDefault="0069260F" w:rsidP="0069260F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Заявителю направляется уведомление об отказе в приеме к рассмотрению заявления в следующих случаях: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указанные в пункте 2.7.1 настоящего Административного регламента;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r>
        <w:fldChar w:fldCharType="begin"/>
      </w:r>
      <w:r>
        <w:instrText>HYPERLINK "consultantplus://offline/ref=B01B04AFEAC1078C055B2081D2F00D7D26850915DDEAC67687723897B638DD29D841668B624D3366b9JCN"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статьей 11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№ 63-ФЗ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подписи» условий признания ее действительности.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Основания для приостановления предоставления муниципальной услуги отсутствуют. 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Оснований для отказа в предоставлении муниципальной услуги не предусмотрено</w:t>
      </w:r>
      <w:r>
        <w:rPr>
          <w:rFonts w:eastAsia="Calibri"/>
          <w:sz w:val="28"/>
          <w:szCs w:val="28"/>
          <w:lang w:eastAsia="en-US"/>
        </w:rPr>
        <w:t>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Муниципальная услуга предоставляется бесплатно.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Максимальное время ожидания в очереди при подаче заявления </w:t>
      </w:r>
      <w:r>
        <w:rPr>
          <w:sz w:val="28"/>
          <w:szCs w:val="28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69260F" w:rsidRDefault="0069260F" w:rsidP="006926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 Срок регистрации заявления и прилагаемых к нему документов составляет:</w:t>
      </w:r>
    </w:p>
    <w:p w:rsidR="0069260F" w:rsidRDefault="0069260F" w:rsidP="006926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</w:t>
      </w:r>
      <w:proofErr w:type="gramStart"/>
      <w:r>
        <w:rPr>
          <w:sz w:val="28"/>
          <w:szCs w:val="28"/>
        </w:rPr>
        <w:t>граждан  –</w:t>
      </w:r>
      <w:proofErr w:type="gramEnd"/>
      <w:r>
        <w:rPr>
          <w:sz w:val="28"/>
          <w:szCs w:val="28"/>
        </w:rPr>
        <w:t xml:space="preserve">  не  более 20 минут.</w:t>
      </w:r>
    </w:p>
    <w:p w:rsidR="0069260F" w:rsidRDefault="0069260F" w:rsidP="006926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документов по почте или через МФЦ – не более 3 дней со дня поступления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        </w:t>
      </w:r>
    </w:p>
    <w:p w:rsidR="0069260F" w:rsidRDefault="0069260F" w:rsidP="0069260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– 1 рабочий день.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69260F" w:rsidRDefault="0069260F" w:rsidP="0069260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69260F" w:rsidRDefault="0069260F" w:rsidP="0069260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</w:t>
      </w:r>
      <w:r>
        <w:fldChar w:fldCharType="begin"/>
      </w:r>
      <w:r>
        <w:instrText>HYPERLINK "consultantplus://offline/ref=1BDB994723FE8A2A5C2A977E5B1A6D0FD52D014751949B3CE3C7C1EF552676952840729519EFF3B4O6h3I"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правилам и нормативам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оборудуется информационной табличкой (вывеской), содержащей информацию о наименовании, месте нахождения и режиме работы.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(структурного подразделения), осуществляющего предоставление муниципальной услуги.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быть оборудованы стульями, кресельными секциями, скамьями.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69260F" w:rsidRDefault="0069260F" w:rsidP="00574F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предназначенных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размещаются следующие информационные материалы: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69260F" w:rsidRDefault="0069260F" w:rsidP="0069260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МФЦ;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личного приема, а также об установленных </w:t>
      </w:r>
      <w:r>
        <w:rPr>
          <w:sz w:val="28"/>
          <w:szCs w:val="28"/>
        </w:rPr>
        <w:br/>
        <w:t>для личного приема днях и часах.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9260F" w:rsidRPr="00574FB7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а также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574FB7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574FB7" w:rsidRPr="00574FB7">
          <w:rPr>
            <w:rStyle w:val="a3"/>
            <w:bCs/>
            <w:color w:val="auto"/>
            <w:sz w:val="24"/>
            <w:szCs w:val="24"/>
          </w:rPr>
          <w:t>http://</w:t>
        </w:r>
        <w:r w:rsidR="00574FB7" w:rsidRPr="00574FB7">
          <w:rPr>
            <w:rStyle w:val="a3"/>
            <w:color w:val="auto"/>
            <w:sz w:val="24"/>
            <w:szCs w:val="24"/>
          </w:rPr>
          <w:t xml:space="preserve"> </w:t>
        </w:r>
        <w:r w:rsidR="00574FB7" w:rsidRPr="00574FB7">
          <w:rPr>
            <w:rStyle w:val="a3"/>
            <w:bCs/>
            <w:color w:val="auto"/>
            <w:sz w:val="24"/>
            <w:szCs w:val="24"/>
          </w:rPr>
          <w:t>bolsheivanovskoe-sp.ru</w:t>
        </w:r>
      </w:hyperlink>
      <w:r w:rsidR="00574FB7" w:rsidRPr="00574FB7">
        <w:rPr>
          <w:sz w:val="24"/>
          <w:szCs w:val="24"/>
        </w:rPr>
        <w:t>.</w:t>
      </w:r>
      <w:r w:rsidRPr="00574FB7">
        <w:rPr>
          <w:rFonts w:ascii="Times New Roman" w:hAnsi="Times New Roman" w:cs="Times New Roman"/>
          <w:sz w:val="24"/>
          <w:szCs w:val="24"/>
        </w:rPr>
        <w:t>).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 помощи инвалидам в посадке </w:t>
      </w:r>
      <w:r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br/>
        <w:t>с использованием кресла-коляски;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беспрепятственный вход инвалидов в помещение и выход из него;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инвалидов </w:t>
      </w:r>
      <w:r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sz w:val="28"/>
          <w:szCs w:val="28"/>
        </w:rPr>
        <w:br/>
        <w:t>в сфере социальной защиты населения;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</w:t>
      </w:r>
      <w:r>
        <w:rPr>
          <w:bCs/>
          <w:sz w:val="28"/>
          <w:szCs w:val="28"/>
        </w:rPr>
        <w:t xml:space="preserve">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lastRenderedPageBreak/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69260F" w:rsidRDefault="0069260F" w:rsidP="0069260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260F" w:rsidRDefault="0069260F" w:rsidP="0069260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</w:t>
      </w:r>
      <w:r>
        <w:rPr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260F" w:rsidRDefault="0069260F" w:rsidP="006926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69260F" w:rsidRDefault="0069260F" w:rsidP="00692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</w:t>
      </w:r>
    </w:p>
    <w:p w:rsidR="0069260F" w:rsidRDefault="0069260F" w:rsidP="00692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выполнения, в том числе особенности выполнения</w:t>
      </w:r>
    </w:p>
    <w:p w:rsidR="0069260F" w:rsidRDefault="0069260F" w:rsidP="00692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>
        <w:rPr>
          <w:b/>
          <w:sz w:val="28"/>
          <w:szCs w:val="28"/>
        </w:rPr>
        <w:br/>
        <w:t>в многофункциональных центрах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направление (вручение) справки об очередности предоставления жилых помещений на условиях социального найма либо справки о </w:t>
      </w:r>
      <w:proofErr w:type="gramStart"/>
      <w:r>
        <w:rPr>
          <w:sz w:val="28"/>
          <w:szCs w:val="28"/>
        </w:rPr>
        <w:t>том,</w:t>
      </w:r>
      <w:r>
        <w:rPr>
          <w:sz w:val="28"/>
          <w:szCs w:val="28"/>
        </w:rPr>
        <w:br/>
        <w:t>что</w:t>
      </w:r>
      <w:proofErr w:type="gramEnd"/>
      <w:r>
        <w:rPr>
          <w:sz w:val="28"/>
          <w:szCs w:val="28"/>
        </w:rPr>
        <w:t xml:space="preserve"> заявитель не состоит на учете в качестве нуждающегося в жилом помещении, предоставляемом по договору социального найма.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>
        <w:rPr>
          <w:sz w:val="28"/>
          <w:szCs w:val="28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>
        <w:rPr>
          <w:sz w:val="28"/>
          <w:szCs w:val="28"/>
        </w:rPr>
        <w:br/>
        <w:t>и муниципальных услуг.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заявления сотрудником МФЦ им обеспечивается прием и передача данного заявления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 позднее дня, следующего за днем его приема в МФЦ.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Прием документов от заявителей осуществляет должностное лицо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указанного заявления и прилагаемых к нему документов (далее - уведомление о получении заявления).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>
        <w:rPr>
          <w:sz w:val="28"/>
          <w:szCs w:val="28"/>
        </w:rPr>
        <w:br/>
        <w:t xml:space="preserve">за днем поступления заявления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>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3.2.4.2. </w:t>
      </w:r>
      <w:r>
        <w:rPr>
          <w:sz w:val="28"/>
          <w:szCs w:val="28"/>
        </w:rPr>
        <w:t xml:space="preserve">При поступлении заявления в электронной форме должностное лицо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>
        <w:fldChar w:fldCharType="begin"/>
      </w:r>
      <w:r>
        <w:instrText>HYPERLINK "consultantplus://offline/ref=16FF902BDFE25612FA4EB7B7F2CC3DD866E795FBBD4973CF464A4C1BC177F5EEF6178D0973E1DF18nECCO"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статье 11</w:t>
      </w:r>
      <w:r>
        <w:fldChar w:fldCharType="end"/>
      </w:r>
      <w:r>
        <w:rPr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подписи».</w:t>
      </w:r>
    </w:p>
    <w:p w:rsidR="0069260F" w:rsidRDefault="0069260F" w:rsidP="006926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</w:t>
      </w:r>
      <w:r>
        <w:rPr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r>
        <w:fldChar w:fldCharType="begin"/>
      </w:r>
      <w:r>
        <w:instrText>HYPERLINK "consultantplus://offline/ref=8F6EFCEBD78D73945BB09737A027B4142E33081DC130F502F77E0E3DD8F195EB1B53B1CE58D9EE82C8o9N"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статьи 11</w:t>
      </w:r>
      <w:r>
        <w:fldChar w:fldCharType="end"/>
      </w:r>
      <w:r>
        <w:rPr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r>
        <w:fldChar w:fldCharType="begin"/>
      </w:r>
      <w:r>
        <w:instrText>HYPERLINK "consultantplus://offline/ref=8F6EFCEBD78D73945BB09737A027B4142E3B091AC632F502F77E0E3DD8F195EB1B53B1CE58D9EF8DC8o2N"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системе</w:t>
      </w:r>
      <w:r>
        <w:fldChar w:fldCharType="end"/>
      </w:r>
      <w:r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3.2.5. Максимальный срок исполнения административной процедуры: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</w:t>
      </w:r>
      <w:proofErr w:type="gramStart"/>
      <w:r>
        <w:rPr>
          <w:sz w:val="28"/>
          <w:szCs w:val="28"/>
        </w:rPr>
        <w:t>граждан  –</w:t>
      </w:r>
      <w:proofErr w:type="gramEnd"/>
      <w:r>
        <w:rPr>
          <w:sz w:val="28"/>
          <w:szCs w:val="28"/>
        </w:rPr>
        <w:t xml:space="preserve">  не  более 20 минут;</w:t>
      </w:r>
    </w:p>
    <w:p w:rsidR="0069260F" w:rsidRDefault="0069260F" w:rsidP="006926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документов по почте или через МФЦ – не более 3 дней со дня поступления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области;</w:t>
      </w:r>
    </w:p>
    <w:p w:rsidR="0069260F" w:rsidRDefault="0069260F" w:rsidP="006926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– 1 рабочий день.</w:t>
      </w:r>
    </w:p>
    <w:p w:rsidR="0069260F" w:rsidRDefault="0069260F" w:rsidP="0069260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 xml:space="preserve">завершения проведения такой проверки.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исполнения административной процедуры является: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>
        <w:rPr>
          <w:sz w:val="28"/>
          <w:szCs w:val="28"/>
        </w:rPr>
        <w:br/>
        <w:t>по договорам социального найма.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исполнения административной процедуры</w:t>
      </w:r>
      <w:r>
        <w:rPr>
          <w:sz w:val="28"/>
          <w:szCs w:val="28"/>
        </w:rPr>
        <w:br/>
        <w:t>– не более 14 дней со дня регистрации заявления.</w:t>
      </w:r>
    </w:p>
    <w:p w:rsidR="0069260F" w:rsidRDefault="0069260F" w:rsidP="006926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справки  об</w:t>
      </w:r>
      <w:proofErr w:type="gramEnd"/>
      <w:r>
        <w:rPr>
          <w:sz w:val="28"/>
          <w:szCs w:val="28"/>
        </w:rPr>
        <w:t xml:space="preserve">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 по договору социального найма.</w:t>
      </w:r>
    </w:p>
    <w:p w:rsidR="0069260F" w:rsidRDefault="0069260F" w:rsidP="006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>
        <w:rPr>
          <w:sz w:val="28"/>
          <w:szCs w:val="28"/>
        </w:rPr>
        <w:br/>
        <w:t xml:space="preserve">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 xml:space="preserve">по договору социального найма.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Максимальный срок исполнения административной процедуры – не более 3 дней со дня подписания справки с информацией </w:t>
      </w:r>
      <w:r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>
        <w:rPr>
          <w:sz w:val="28"/>
          <w:szCs w:val="28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Результатом исполнения административной процедуры является: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заявителю </w:t>
      </w:r>
      <w:r>
        <w:rPr>
          <w:iCs/>
          <w:sz w:val="28"/>
          <w:szCs w:val="28"/>
        </w:rPr>
        <w:t xml:space="preserve">справки </w:t>
      </w:r>
      <w:r>
        <w:rPr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в МФЦ </w:t>
      </w:r>
      <w:r>
        <w:rPr>
          <w:iCs/>
          <w:sz w:val="28"/>
          <w:szCs w:val="28"/>
        </w:rPr>
        <w:t xml:space="preserve">справки </w:t>
      </w:r>
      <w:r>
        <w:rPr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69260F" w:rsidRDefault="0069260F" w:rsidP="0069260F">
      <w:pPr>
        <w:autoSpaceDE w:val="0"/>
        <w:ind w:right="-16"/>
        <w:rPr>
          <w:b/>
          <w:bCs/>
          <w:sz w:val="28"/>
          <w:szCs w:val="28"/>
        </w:rPr>
      </w:pPr>
    </w:p>
    <w:p w:rsidR="0069260F" w:rsidRDefault="0069260F" w:rsidP="0069260F">
      <w:pPr>
        <w:widowControl w:val="0"/>
        <w:autoSpaceDE w:val="0"/>
        <w:ind w:right="-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9260F" w:rsidRDefault="0069260F" w:rsidP="0069260F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Должностные лица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9"/>
          <w:szCs w:val="29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</w:t>
      </w:r>
      <w:r>
        <w:rPr>
          <w:sz w:val="28"/>
          <w:szCs w:val="28"/>
        </w:rPr>
        <w:lastRenderedPageBreak/>
        <w:t>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9260F" w:rsidRDefault="0069260F" w:rsidP="0069260F">
      <w:pPr>
        <w:autoSpaceDE w:val="0"/>
        <w:ind w:right="-1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bCs/>
          <w:sz w:val="28"/>
          <w:szCs w:val="28"/>
        </w:rPr>
        <w:t xml:space="preserve">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iCs/>
          <w:sz w:val="28"/>
          <w:szCs w:val="28"/>
        </w:rPr>
        <w:t>.</w:t>
      </w:r>
    </w:p>
    <w:p w:rsidR="0069260F" w:rsidRDefault="0069260F" w:rsidP="0069260F">
      <w:pPr>
        <w:autoSpaceDE w:val="0"/>
        <w:ind w:right="-16" w:firstLine="709"/>
        <w:jc w:val="center"/>
        <w:rPr>
          <w:b/>
          <w:sz w:val="28"/>
          <w:szCs w:val="28"/>
        </w:rPr>
      </w:pPr>
    </w:p>
    <w:p w:rsidR="0069260F" w:rsidRDefault="0069260F" w:rsidP="006926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69260F" w:rsidRDefault="0069260F" w:rsidP="0069260F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действий (бездействия) администрации </w:t>
      </w:r>
      <w:proofErr w:type="spellStart"/>
      <w:r w:rsidR="00574FB7">
        <w:rPr>
          <w:b/>
          <w:sz w:val="28"/>
          <w:szCs w:val="28"/>
        </w:rPr>
        <w:t>Большеивановского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Иловлинского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области, МФЦ, </w:t>
      </w:r>
      <w:r>
        <w:rPr>
          <w:b/>
          <w:bCs/>
          <w:sz w:val="28"/>
          <w:szCs w:val="28"/>
        </w:rPr>
        <w:t xml:space="preserve">организаций, указанных в </w:t>
      </w:r>
      <w:r>
        <w:fldChar w:fldCharType="begin"/>
      </w:r>
      <w:r>
        <w:instrText>HYPERLINK "consultantplus://offline/ref=3BD860DBFDAF1D86B1551C494AB53AAECD57F5CED2F4F7190FAE692E40D9D201D94D11FBA17480DB08t8H"</w:instrText>
      </w:r>
      <w:r>
        <w:fldChar w:fldCharType="separate"/>
      </w:r>
      <w:r>
        <w:rPr>
          <w:rStyle w:val="a3"/>
          <w:b/>
          <w:bCs/>
          <w:color w:val="auto"/>
          <w:sz w:val="28"/>
          <w:szCs w:val="28"/>
          <w:u w:val="none"/>
        </w:rPr>
        <w:t>части 1.1 статьи 16</w:t>
      </w:r>
      <w:r>
        <w:fldChar w:fldCharType="end"/>
      </w:r>
      <w:r>
        <w:rPr>
          <w:b/>
          <w:bCs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sz w:val="28"/>
            <w:szCs w:val="28"/>
          </w:rPr>
          <w:t>2010 г</w:t>
        </w:r>
      </w:smartTag>
      <w:r>
        <w:rPr>
          <w:b/>
          <w:bCs/>
          <w:sz w:val="28"/>
          <w:szCs w:val="28"/>
        </w:rPr>
        <w:t xml:space="preserve">. № 210-ФЗ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>
        <w:rPr>
          <w:rStyle w:val="aa"/>
          <w:b/>
          <w:bCs/>
          <w:color w:val="FF0000"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69260F" w:rsidRDefault="0069260F" w:rsidP="0069260F">
      <w:pPr>
        <w:pStyle w:val="ConsPlusNormal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r>
        <w:fldChar w:fldCharType="begin"/>
      </w:r>
      <w:r>
        <w:instrText>HYPERLINK "consultantplus://offline/ref=3BD860DBFDAF1D86B1551C494AB53AAECD57F5CED2F4F7190FAE692E40D9D201D94D11FBA17480DB08t8H"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части 1.1 статьи 16</w: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r>
        <w:fldChar w:fldCharType="begin"/>
      </w:r>
      <w:r>
        <w:instrText>HYPERLINK "consultantplus://offline/ref=A889D916D8CCA63FEA8702672F52EF815B47E0B73C82B770F3C3BBBFF1EA9779387FEF208DV2TCL"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статье 15.1</w:t>
      </w:r>
      <w:r>
        <w:fldChar w:fldCharType="end"/>
      </w:r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 210-ФЗ</w:t>
      </w:r>
      <w:r>
        <w:rPr>
          <w:rStyle w:val="aa"/>
          <w:b/>
          <w:color w:val="FF0000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69260F" w:rsidRDefault="0069260F" w:rsidP="006926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9260F" w:rsidRDefault="0069260F" w:rsidP="006926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                    № 210-ФЗ</w:t>
      </w:r>
      <w:r>
        <w:rPr>
          <w:sz w:val="28"/>
          <w:szCs w:val="28"/>
        </w:rPr>
        <w:t>;</w:t>
      </w:r>
    </w:p>
    <w:p w:rsidR="0069260F" w:rsidRDefault="0069260F" w:rsidP="006926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260F" w:rsidRDefault="0069260F" w:rsidP="006926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="00574FB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МФЦ, работника МФЦ, организаций,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69260F" w:rsidRDefault="0069260F" w:rsidP="00692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МФЦ, либо в </w:t>
      </w:r>
      <w:r>
        <w:rPr>
          <w:i/>
          <w:sz w:val="28"/>
          <w:szCs w:val="28"/>
          <w:u w:val="single"/>
        </w:rPr>
        <w:t>наименование органа государственной власти (органа местного самоуправления) публично-правового образования</w:t>
      </w:r>
      <w:r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муниципального служащего, руководителя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Интернет»,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>
        <w:rPr>
          <w:bCs/>
          <w:i/>
          <w:sz w:val="28"/>
          <w:szCs w:val="28"/>
        </w:rPr>
        <w:t xml:space="preserve">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Жалоба, поступившая в администрацию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администрацией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МФЦ, организаций, предусмотренных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9260F" w:rsidRDefault="0069260F" w:rsidP="006926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9260F" w:rsidRDefault="0069260F" w:rsidP="00692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lastRenderedPageBreak/>
        <w:t>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должностных лиц, муниципальных служащих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 администрацией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МФЦ, либо организацией, предусмотренной </w:t>
      </w:r>
      <w:hyperlink r:id="rId26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260F" w:rsidRDefault="0069260F" w:rsidP="00692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574FB7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i/>
          <w:sz w:val="29"/>
          <w:szCs w:val="29"/>
        </w:rPr>
        <w:t xml:space="preserve"> </w:t>
      </w:r>
      <w:r>
        <w:rPr>
          <w:sz w:val="29"/>
          <w:szCs w:val="29"/>
        </w:rPr>
        <w:t xml:space="preserve">должностных лиц МФЦ, работников </w:t>
      </w:r>
      <w:r>
        <w:rPr>
          <w:sz w:val="28"/>
          <w:szCs w:val="28"/>
        </w:rPr>
        <w:t xml:space="preserve">организаций, предусмотренных </w:t>
      </w:r>
      <w:hyperlink r:id="rId27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9260F" w:rsidRDefault="0069260F" w:rsidP="0069260F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</w:t>
      </w:r>
    </w:p>
    <w:p w:rsidR="0069260F" w:rsidRDefault="0069260F" w:rsidP="0069260F">
      <w:pPr>
        <w:jc w:val="both"/>
        <w:rPr>
          <w:szCs w:val="28"/>
        </w:rPr>
      </w:pPr>
    </w:p>
    <w:p w:rsidR="0069260F" w:rsidRDefault="0069260F" w:rsidP="0069260F"/>
    <w:p w:rsidR="00980898" w:rsidRDefault="00980898"/>
    <w:sectPr w:rsidR="00980898" w:rsidSect="00574FB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B8" w:rsidRDefault="00E607B8" w:rsidP="0069260F">
      <w:r>
        <w:separator/>
      </w:r>
    </w:p>
  </w:endnote>
  <w:endnote w:type="continuationSeparator" w:id="0">
    <w:p w:rsidR="00E607B8" w:rsidRDefault="00E607B8" w:rsidP="006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B8" w:rsidRDefault="00E607B8" w:rsidP="0069260F">
      <w:r>
        <w:separator/>
      </w:r>
    </w:p>
  </w:footnote>
  <w:footnote w:type="continuationSeparator" w:id="0">
    <w:p w:rsidR="00E607B8" w:rsidRDefault="00E607B8" w:rsidP="0069260F">
      <w:r>
        <w:continuationSeparator/>
      </w:r>
    </w:p>
  </w:footnote>
  <w:footnote w:id="1">
    <w:p w:rsidR="0069260F" w:rsidRDefault="0069260F" w:rsidP="0069260F">
      <w:pPr>
        <w:pStyle w:val="a6"/>
        <w:jc w:val="both"/>
        <w:rPr>
          <w:color w:val="FF0000"/>
        </w:rPr>
      </w:pPr>
    </w:p>
  </w:footnote>
  <w:footnote w:id="2">
    <w:p w:rsidR="0069260F" w:rsidRDefault="0069260F" w:rsidP="0069260F">
      <w:pPr>
        <w:autoSpaceDE w:val="0"/>
        <w:autoSpaceDN w:val="0"/>
        <w:adjustRightInd w:val="0"/>
        <w:jc w:val="both"/>
      </w:pPr>
    </w:p>
    <w:p w:rsidR="0069260F" w:rsidRDefault="0069260F" w:rsidP="0069260F">
      <w:pPr>
        <w:pStyle w:val="a6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98"/>
    <w:rsid w:val="00336DD7"/>
    <w:rsid w:val="00547F19"/>
    <w:rsid w:val="00574FB7"/>
    <w:rsid w:val="005E1775"/>
    <w:rsid w:val="00651C99"/>
    <w:rsid w:val="0069260F"/>
    <w:rsid w:val="008F24CD"/>
    <w:rsid w:val="00980898"/>
    <w:rsid w:val="00994ADB"/>
    <w:rsid w:val="00C71809"/>
    <w:rsid w:val="00DF17B5"/>
    <w:rsid w:val="00E607B8"/>
    <w:rsid w:val="00E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EEDA-C5C8-4AFB-8A49-41B236D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80898"/>
    <w:rPr>
      <w:color w:val="0000FF"/>
      <w:u w:val="single"/>
    </w:rPr>
  </w:style>
  <w:style w:type="paragraph" w:styleId="a4">
    <w:name w:val="Plain Text"/>
    <w:basedOn w:val="a"/>
    <w:rsid w:val="00980898"/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"/>
    <w:basedOn w:val="a"/>
    <w:rsid w:val="0098089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note text"/>
    <w:basedOn w:val="a"/>
    <w:link w:val="a7"/>
    <w:unhideWhenUsed/>
    <w:rsid w:val="006926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9260F"/>
  </w:style>
  <w:style w:type="paragraph" w:styleId="a8">
    <w:name w:val="endnote text"/>
    <w:basedOn w:val="a"/>
    <w:link w:val="a9"/>
    <w:uiPriority w:val="99"/>
    <w:unhideWhenUsed/>
    <w:rsid w:val="0069260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9260F"/>
  </w:style>
  <w:style w:type="character" w:customStyle="1" w:styleId="ConsPlusNormal">
    <w:name w:val="ConsPlusNormal Знак"/>
    <w:link w:val="ConsPlusNormal0"/>
    <w:locked/>
    <w:rsid w:val="0069260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926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бычный +13 пт Знак"/>
    <w:link w:val="130"/>
    <w:locked/>
    <w:rsid w:val="0069260F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69260F"/>
    <w:pPr>
      <w:ind w:firstLine="567"/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ConsPlusTitle">
    <w:name w:val="ConsPlusTitle"/>
    <w:rsid w:val="0069260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6926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926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footnote reference"/>
    <w:unhideWhenUsed/>
    <w:rsid w:val="0069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lsheivanovskoe-sp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9165</Words>
  <Characters>52246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61289</CharactersWithSpaces>
  <SharedDoc>false</SharedDoc>
  <HLinks>
    <vt:vector size="192" baseType="variant"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http://bolsheivanovskoe-sp.ru/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2017-04-24T06:22:00Z</cp:lastPrinted>
  <dcterms:created xsi:type="dcterms:W3CDTF">2019-11-06T18:49:00Z</dcterms:created>
  <dcterms:modified xsi:type="dcterms:W3CDTF">2019-11-06T18:49:00Z</dcterms:modified>
</cp:coreProperties>
</file>