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15" w:rsidRDefault="00F17C1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615" w:rsidRDefault="00261615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261615" w:rsidRDefault="00F17C17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правки о доходах больше не нужны!</w:t>
      </w:r>
    </w:p>
    <w:p w:rsidR="00261615" w:rsidRDefault="00261615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61615" w:rsidRDefault="00F17C17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 2021 года Пенсионный фонд России самостоятельно собирает сведения о доходах заявителей и членов их семей. Владельцам маткапитала (МСК) достаточно лишь подать электронное заявление о распоряжении средствами МСК на</w:t>
      </w:r>
      <w:r>
        <w:rPr>
          <w:rFonts w:ascii="Times New Roman" w:hAnsi="Times New Roman"/>
          <w:sz w:val="28"/>
          <w:szCs w:val="28"/>
        </w:rPr>
        <w:t xml:space="preserve"> ежемесячную выплату в личном кабинете на сайте ПФР pfr.gov.ru или на портале Госуслуг gosuslugi.ru. Как правило, личного обращения в клиентскую службу ПФР не требуется.</w:t>
      </w:r>
    </w:p>
    <w:p w:rsidR="00261615" w:rsidRDefault="00F17C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Важно! Представить сведения о доходах заявителям понадобится только в том случае, есл</w:t>
      </w:r>
      <w:r>
        <w:rPr>
          <w:rFonts w:ascii="Times New Roman" w:hAnsi="Times New Roman"/>
          <w:sz w:val="28"/>
          <w:szCs w:val="28"/>
        </w:rPr>
        <w:t>и один из родителей является военным, спасателем, полицейским или служащим другого силового ведомства, а также если кто-то в семье получает стипендии, гранты и другие выплаты научного или учебного заведения.</w:t>
      </w:r>
    </w:p>
    <w:p w:rsidR="00261615" w:rsidRDefault="00F17C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Напомним, что ежемесячная выплата из средств ма</w:t>
      </w:r>
      <w:r>
        <w:rPr>
          <w:rFonts w:ascii="Times New Roman" w:hAnsi="Times New Roman"/>
          <w:sz w:val="28"/>
          <w:szCs w:val="28"/>
        </w:rPr>
        <w:t>теринского капитала полагается семьям, в которых второй ребёнок родился или усыновлён, начиная с 1 января 2018 года и до достижения им возраста 3 лет. Право на ежемесячную выплату определяется, исходя из общей суммы доходов семьи за последние 12 календарны</w:t>
      </w:r>
      <w:r>
        <w:rPr>
          <w:rFonts w:ascii="Times New Roman" w:hAnsi="Times New Roman"/>
          <w:sz w:val="28"/>
          <w:szCs w:val="28"/>
        </w:rPr>
        <w:t>х месяцев. Отсчёт указанного периода начинается за 6 месяцев до даты подачи заявления о назначении выплаты. Доход на каждого члена семьи в указанный период не должен превышать 21 784 рубля. Размер выплаты составляет 10 414  рублей в месяц.</w:t>
      </w:r>
    </w:p>
    <w:p w:rsidR="00261615" w:rsidRDefault="00F17C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При рассмотрени</w:t>
      </w:r>
      <w:r>
        <w:rPr>
          <w:rFonts w:ascii="Times New Roman" w:hAnsi="Times New Roman"/>
          <w:sz w:val="28"/>
          <w:szCs w:val="28"/>
        </w:rPr>
        <w:t>и заявления специалистами ПФР информация о доходах семьи берётся из собственных данных фонда, Единой информационной системы социального обеспечения (ЕГИССО) и системы межведомственного взаимодействия, куда в том числе поступают данные Федеральной налоговой</w:t>
      </w:r>
      <w:r>
        <w:rPr>
          <w:rFonts w:ascii="Times New Roman" w:hAnsi="Times New Roman"/>
          <w:sz w:val="28"/>
          <w:szCs w:val="28"/>
        </w:rPr>
        <w:t xml:space="preserve"> службы.</w:t>
      </w:r>
    </w:p>
    <w:p w:rsidR="00261615" w:rsidRDefault="00F17C1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2 298 семей в нашем регионе получают сегодня ежемесячные выплаты из маткапитала. В апреле Пенсионный фонд перевёл на счета владельцев сертификатов свыше 24 миллионов рублей. </w:t>
      </w:r>
    </w:p>
    <w:p w:rsidR="00261615" w:rsidRDefault="002616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615" w:rsidRDefault="00F17C1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261615" w:rsidRDefault="00F17C1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261615" w:rsidRDefault="00F17C1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261615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15"/>
    <w:rsid w:val="00261615"/>
    <w:rsid w:val="00F1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2021-05-19T04:41:00Z</dcterms:created>
  <dcterms:modified xsi:type="dcterms:W3CDTF">2021-05-19T04:41:00Z</dcterms:modified>
  <dc:language>ru-RU</dc:language>
</cp:coreProperties>
</file>